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6713A3" w:rsidRPr="00B56D38" w:rsidRDefault="006713A3" w:rsidP="006713A3">
      <w:pPr>
        <w:jc w:val="center"/>
        <w:rPr>
          <w:rFonts w:ascii="Calibri" w:hAnsi="Calibri" w:cs="Arial"/>
          <w:b/>
          <w:bCs/>
          <w:i/>
          <w:iCs/>
        </w:rPr>
      </w:pPr>
    </w:p>
    <w:p w14:paraId="0A37501D" w14:textId="77777777" w:rsidR="006713A3" w:rsidRPr="00B56D38" w:rsidRDefault="006713A3" w:rsidP="006713A3">
      <w:pPr>
        <w:jc w:val="center"/>
        <w:rPr>
          <w:rFonts w:ascii="Calibri" w:hAnsi="Calibri" w:cs="Arial"/>
          <w:b/>
          <w:bCs/>
          <w:i/>
          <w:iCs/>
        </w:rPr>
      </w:pPr>
    </w:p>
    <w:p w14:paraId="11EB33C3" w14:textId="77777777" w:rsidR="006713A3" w:rsidRDefault="006713A3" w:rsidP="006713A3">
      <w:pPr>
        <w:pStyle w:val="Heading1"/>
        <w:jc w:val="center"/>
        <w:rPr>
          <w:rFonts w:cs="Calibri"/>
          <w:i/>
          <w:sz w:val="72"/>
          <w:szCs w:val="72"/>
        </w:rPr>
      </w:pPr>
      <w:r>
        <w:rPr>
          <w:rFonts w:cs="Calibri"/>
          <w:i/>
          <w:sz w:val="72"/>
          <w:szCs w:val="72"/>
        </w:rPr>
        <w:t>James’ Diary</w:t>
      </w:r>
    </w:p>
    <w:p w14:paraId="5DAB6C7B" w14:textId="77777777" w:rsidR="006713A3" w:rsidRPr="00F93440" w:rsidRDefault="006713A3" w:rsidP="006713A3">
      <w:pPr>
        <w:jc w:val="center"/>
        <w:rPr>
          <w:rFonts w:ascii="Calibri" w:hAnsi="Calibri" w:cs="Calibri"/>
          <w:b/>
          <w:bCs/>
          <w:sz w:val="90"/>
          <w:szCs w:val="90"/>
        </w:rPr>
      </w:pPr>
    </w:p>
    <w:p w14:paraId="05126932" w14:textId="77777777" w:rsidR="006713A3" w:rsidRPr="00604E57" w:rsidRDefault="006713A3" w:rsidP="006713A3">
      <w:pPr>
        <w:jc w:val="center"/>
        <w:rPr>
          <w:rFonts w:ascii="Calibri" w:hAnsi="Calibri" w:cs="Calibri"/>
          <w:b/>
          <w:bCs/>
          <w:sz w:val="48"/>
          <w:szCs w:val="48"/>
        </w:rPr>
      </w:pPr>
      <w:r w:rsidRPr="00604E57">
        <w:rPr>
          <w:rFonts w:ascii="Calibri" w:hAnsi="Calibri" w:cs="Calibri"/>
          <w:b/>
          <w:bCs/>
          <w:sz w:val="48"/>
          <w:szCs w:val="48"/>
        </w:rPr>
        <w:t>Teacher Booklet</w:t>
      </w:r>
    </w:p>
    <w:p w14:paraId="02EB378F" w14:textId="77777777" w:rsidR="006713A3" w:rsidRPr="008A58DD" w:rsidRDefault="006713A3" w:rsidP="006713A3">
      <w:pPr>
        <w:rPr>
          <w:rFonts w:ascii="Calibri" w:hAnsi="Calibri" w:cs="Calibri"/>
        </w:rPr>
      </w:pPr>
    </w:p>
    <w:p w14:paraId="6A05A809" w14:textId="77777777" w:rsidR="006713A3" w:rsidRPr="008A58DD" w:rsidRDefault="006713A3" w:rsidP="006713A3">
      <w:pPr>
        <w:rPr>
          <w:rFonts w:ascii="Calibri" w:hAnsi="Calibri" w:cs="Calibri"/>
        </w:rPr>
        <w:sectPr w:rsidR="006713A3" w:rsidRPr="008A58DD" w:rsidSect="00E8174E">
          <w:headerReference w:type="even" r:id="rId7"/>
          <w:headerReference w:type="default" r:id="rId8"/>
          <w:headerReference w:type="first" r:id="rId9"/>
          <w:pgSz w:w="11900" w:h="16840"/>
          <w:pgMar w:top="6237" w:right="1797" w:bottom="1440" w:left="3215" w:header="709" w:footer="708" w:gutter="0"/>
          <w:cols w:space="708"/>
        </w:sectPr>
      </w:pPr>
    </w:p>
    <w:p w14:paraId="406425CA" w14:textId="77777777" w:rsidR="006713A3" w:rsidRPr="00604E57" w:rsidRDefault="006713A3" w:rsidP="006713A3">
      <w:pPr>
        <w:rPr>
          <w:rFonts w:ascii="Calibri" w:hAnsi="Calibri" w:cs="Calibri"/>
          <w:sz w:val="28"/>
          <w:szCs w:val="28"/>
          <w:u w:val="single"/>
        </w:rPr>
      </w:pPr>
      <w:r w:rsidRPr="00604E57">
        <w:rPr>
          <w:rFonts w:ascii="Calibri" w:hAnsi="Calibri" w:cs="Calibri"/>
          <w:b/>
          <w:bCs/>
          <w:sz w:val="28"/>
          <w:szCs w:val="28"/>
          <w:u w:val="single"/>
        </w:rPr>
        <w:lastRenderedPageBreak/>
        <w:t>Contents</w:t>
      </w:r>
    </w:p>
    <w:p w14:paraId="5A39BBE3" w14:textId="77777777" w:rsidR="006713A3" w:rsidRPr="008A58DD" w:rsidRDefault="006713A3" w:rsidP="006713A3">
      <w:pPr>
        <w:rPr>
          <w:rFonts w:ascii="Calibri" w:hAnsi="Calibri" w:cs="Calibri"/>
        </w:rPr>
      </w:pPr>
    </w:p>
    <w:p w14:paraId="110FAE6B" w14:textId="77777777" w:rsidR="006713A3" w:rsidRPr="008A58DD" w:rsidRDefault="006713A3" w:rsidP="006713A3">
      <w:pPr>
        <w:pBdr>
          <w:top w:val="single" w:sz="12" w:space="1" w:color="auto"/>
          <w:left w:val="single" w:sz="12" w:space="4" w:color="auto"/>
          <w:bottom w:val="single" w:sz="12" w:space="1" w:color="auto"/>
          <w:right w:val="single" w:sz="12" w:space="0" w:color="auto"/>
        </w:pBdr>
        <w:rPr>
          <w:rFonts w:ascii="Calibri" w:hAnsi="Calibri" w:cs="Calibri"/>
          <w:b/>
        </w:rPr>
      </w:pPr>
      <w:r w:rsidRPr="008A58DD">
        <w:rPr>
          <w:rFonts w:ascii="Calibri" w:hAnsi="Calibri" w:cs="Calibri"/>
          <w:b/>
        </w:rPr>
        <w:t>Program Summaries</w:t>
      </w:r>
      <w:r w:rsidRPr="008A58DD">
        <w:rPr>
          <w:rFonts w:ascii="Calibri" w:hAnsi="Calibri" w:cs="Calibri"/>
          <w:b/>
        </w:rPr>
        <w:tab/>
      </w:r>
      <w:r w:rsidRPr="008A58DD">
        <w:rPr>
          <w:rFonts w:ascii="Calibri" w:hAnsi="Calibri" w:cs="Calibri"/>
          <w:b/>
        </w:rPr>
        <w:tab/>
      </w:r>
      <w:r w:rsidRPr="008A58DD">
        <w:rPr>
          <w:rFonts w:ascii="Calibri" w:hAnsi="Calibri" w:cs="Calibri"/>
          <w:b/>
        </w:rPr>
        <w:tab/>
      </w:r>
      <w:r w:rsidRPr="008A58DD">
        <w:rPr>
          <w:rFonts w:ascii="Calibri" w:hAnsi="Calibri" w:cs="Calibri"/>
          <w:b/>
        </w:rPr>
        <w:tab/>
      </w:r>
      <w:r w:rsidRPr="008A58DD">
        <w:rPr>
          <w:rFonts w:ascii="Calibri" w:hAnsi="Calibri" w:cs="Calibri"/>
          <w:b/>
        </w:rPr>
        <w:tab/>
      </w:r>
      <w:r w:rsidRPr="008A58DD">
        <w:rPr>
          <w:rFonts w:ascii="Calibri" w:hAnsi="Calibri" w:cs="Calibri"/>
          <w:b/>
        </w:rPr>
        <w:tab/>
      </w:r>
      <w:r w:rsidRPr="008A58DD">
        <w:rPr>
          <w:rFonts w:ascii="Calibri" w:hAnsi="Calibri" w:cs="Calibri"/>
          <w:b/>
        </w:rPr>
        <w:tab/>
      </w:r>
      <w:r>
        <w:rPr>
          <w:rFonts w:ascii="Calibri" w:hAnsi="Calibri" w:cs="Calibri"/>
          <w:b/>
        </w:rPr>
        <w:tab/>
      </w:r>
      <w:r w:rsidRPr="008A58DD">
        <w:rPr>
          <w:rFonts w:ascii="Calibri" w:hAnsi="Calibri" w:cs="Calibri"/>
          <w:b/>
        </w:rPr>
        <w:t>p. 3</w:t>
      </w:r>
    </w:p>
    <w:p w14:paraId="41C8F396" w14:textId="77777777" w:rsidR="006713A3" w:rsidRPr="008A58DD" w:rsidRDefault="006713A3" w:rsidP="006713A3">
      <w:pPr>
        <w:pBdr>
          <w:top w:val="single" w:sz="12" w:space="1" w:color="auto"/>
          <w:left w:val="single" w:sz="12" w:space="4" w:color="auto"/>
          <w:bottom w:val="single" w:sz="12" w:space="1" w:color="auto"/>
          <w:right w:val="single" w:sz="12" w:space="0" w:color="auto"/>
        </w:pBdr>
        <w:rPr>
          <w:rFonts w:ascii="Calibri" w:hAnsi="Calibri" w:cs="Calibri"/>
          <w:b/>
        </w:rPr>
      </w:pPr>
    </w:p>
    <w:p w14:paraId="4B93E112" w14:textId="77777777" w:rsidR="006713A3" w:rsidRDefault="006713A3" w:rsidP="006713A3">
      <w:pPr>
        <w:pBdr>
          <w:top w:val="single" w:sz="12" w:space="1" w:color="auto"/>
          <w:left w:val="single" w:sz="12" w:space="4" w:color="auto"/>
          <w:bottom w:val="single" w:sz="12" w:space="1" w:color="auto"/>
          <w:right w:val="single" w:sz="12" w:space="0" w:color="auto"/>
        </w:pBdr>
        <w:rPr>
          <w:rFonts w:ascii="Calibri" w:hAnsi="Calibri" w:cs="Calibri"/>
          <w:b/>
        </w:rPr>
      </w:pPr>
      <w:r w:rsidRPr="008A58DD">
        <w:rPr>
          <w:rFonts w:ascii="Calibri" w:hAnsi="Calibri" w:cs="Calibri"/>
          <w:b/>
        </w:rPr>
        <w:t>C</w:t>
      </w:r>
      <w:r>
        <w:rPr>
          <w:rFonts w:ascii="Calibri" w:hAnsi="Calibri" w:cs="Calibri"/>
          <w:b/>
        </w:rPr>
        <w:t>urriculum information</w:t>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t>p. 4</w:t>
      </w:r>
    </w:p>
    <w:p w14:paraId="72A3D3EC" w14:textId="77777777" w:rsidR="006713A3" w:rsidRDefault="006713A3" w:rsidP="006713A3">
      <w:pPr>
        <w:pBdr>
          <w:top w:val="single" w:sz="12" w:space="1" w:color="auto"/>
          <w:left w:val="single" w:sz="12" w:space="4" w:color="auto"/>
          <w:bottom w:val="single" w:sz="12" w:space="1" w:color="auto"/>
          <w:right w:val="single" w:sz="12" w:space="0" w:color="auto"/>
        </w:pBdr>
        <w:rPr>
          <w:rFonts w:ascii="Calibri" w:hAnsi="Calibri" w:cs="Calibri"/>
          <w:b/>
        </w:rPr>
      </w:pPr>
      <w:r>
        <w:rPr>
          <w:rFonts w:ascii="Calibri" w:hAnsi="Calibri" w:cs="Calibri"/>
          <w:b/>
        </w:rPr>
        <w:tab/>
      </w:r>
    </w:p>
    <w:p w14:paraId="0D0B940D" w14:textId="77777777" w:rsidR="006713A3" w:rsidRPr="008A58DD" w:rsidRDefault="006713A3" w:rsidP="006713A3">
      <w:pPr>
        <w:pBdr>
          <w:top w:val="single" w:sz="12" w:space="1" w:color="auto"/>
          <w:left w:val="single" w:sz="12" w:space="4" w:color="auto"/>
          <w:bottom w:val="single" w:sz="12" w:space="1" w:color="auto"/>
          <w:right w:val="single" w:sz="12" w:space="0" w:color="auto"/>
        </w:pBdr>
        <w:rPr>
          <w:rFonts w:ascii="Calibri" w:hAnsi="Calibri" w:cs="Calibri"/>
          <w:b/>
        </w:rPr>
      </w:pPr>
    </w:p>
    <w:p w14:paraId="2E18F192" w14:textId="77777777" w:rsidR="006713A3" w:rsidRPr="008A58DD" w:rsidRDefault="006713A3" w:rsidP="006713A3">
      <w:pPr>
        <w:pBdr>
          <w:top w:val="single" w:sz="12" w:space="1" w:color="auto"/>
          <w:left w:val="single" w:sz="12" w:space="4" w:color="auto"/>
          <w:bottom w:val="single" w:sz="12" w:space="1" w:color="auto"/>
          <w:right w:val="single" w:sz="12" w:space="0" w:color="auto"/>
        </w:pBdr>
        <w:rPr>
          <w:rFonts w:ascii="Calibri" w:hAnsi="Calibri" w:cs="Calibri"/>
          <w:b/>
        </w:rPr>
      </w:pPr>
      <w:r w:rsidRPr="008A58DD">
        <w:rPr>
          <w:rFonts w:ascii="Calibri" w:hAnsi="Calibri" w:cs="Calibri"/>
          <w:b/>
        </w:rPr>
        <w:t>James Cunningham’s Lanyon</w:t>
      </w:r>
      <w:r w:rsidRPr="008A58DD">
        <w:rPr>
          <w:rFonts w:ascii="Calibri" w:hAnsi="Calibri" w:cs="Calibri"/>
          <w:b/>
        </w:rPr>
        <w:tab/>
      </w:r>
      <w:r w:rsidRPr="008A58DD">
        <w:rPr>
          <w:rFonts w:ascii="Calibri" w:hAnsi="Calibri" w:cs="Calibri"/>
          <w:b/>
        </w:rPr>
        <w:tab/>
      </w:r>
      <w:r w:rsidRPr="008A58DD">
        <w:rPr>
          <w:rFonts w:ascii="Calibri" w:hAnsi="Calibri" w:cs="Calibri"/>
          <w:b/>
        </w:rPr>
        <w:tab/>
      </w:r>
      <w:r w:rsidRPr="008A58DD">
        <w:rPr>
          <w:rFonts w:ascii="Calibri" w:hAnsi="Calibri" w:cs="Calibri"/>
          <w:b/>
        </w:rPr>
        <w:tab/>
      </w:r>
      <w:r w:rsidRPr="008A58DD">
        <w:rPr>
          <w:rFonts w:ascii="Calibri" w:hAnsi="Calibri" w:cs="Calibri"/>
          <w:b/>
        </w:rPr>
        <w:tab/>
      </w:r>
      <w:r w:rsidRPr="008A58DD">
        <w:rPr>
          <w:rFonts w:ascii="Calibri" w:hAnsi="Calibri" w:cs="Calibri"/>
          <w:b/>
        </w:rPr>
        <w:tab/>
      </w:r>
      <w:r>
        <w:rPr>
          <w:rFonts w:ascii="Calibri" w:hAnsi="Calibri" w:cs="Calibri"/>
          <w:b/>
        </w:rPr>
        <w:tab/>
        <w:t>p. 6</w:t>
      </w:r>
    </w:p>
    <w:p w14:paraId="0E27B00A" w14:textId="77777777" w:rsidR="006713A3" w:rsidRPr="008A58DD" w:rsidRDefault="006713A3" w:rsidP="006713A3">
      <w:pPr>
        <w:pBdr>
          <w:top w:val="single" w:sz="12" w:space="1" w:color="auto"/>
          <w:left w:val="single" w:sz="12" w:space="4" w:color="auto"/>
          <w:bottom w:val="single" w:sz="12" w:space="1" w:color="auto"/>
          <w:right w:val="single" w:sz="12" w:space="0" w:color="auto"/>
        </w:pBdr>
        <w:rPr>
          <w:rFonts w:ascii="Calibri" w:hAnsi="Calibri" w:cs="Calibri"/>
          <w:b/>
        </w:rPr>
      </w:pPr>
    </w:p>
    <w:p w14:paraId="6341ECB8" w14:textId="77777777" w:rsidR="006713A3" w:rsidRPr="008A58DD" w:rsidRDefault="006713A3" w:rsidP="006713A3">
      <w:pPr>
        <w:pBdr>
          <w:top w:val="single" w:sz="12" w:space="1" w:color="auto"/>
          <w:left w:val="single" w:sz="12" w:space="4" w:color="auto"/>
          <w:bottom w:val="single" w:sz="12" w:space="1" w:color="auto"/>
          <w:right w:val="single" w:sz="12" w:space="0" w:color="auto"/>
        </w:pBdr>
        <w:rPr>
          <w:rFonts w:ascii="Calibri" w:hAnsi="Calibri" w:cs="Calibri"/>
          <w:b/>
          <w:i/>
        </w:rPr>
      </w:pPr>
      <w:r>
        <w:rPr>
          <w:rFonts w:ascii="Calibri" w:hAnsi="Calibri" w:cs="Calibri"/>
          <w:b/>
        </w:rPr>
        <w:t>Practical advice for planning your excursion</w:t>
      </w:r>
      <w:r w:rsidRPr="008A58DD">
        <w:rPr>
          <w:rFonts w:ascii="Calibri" w:hAnsi="Calibri" w:cs="Calibri"/>
          <w:b/>
        </w:rPr>
        <w:tab/>
      </w:r>
      <w:r w:rsidRPr="008A58DD">
        <w:rPr>
          <w:rFonts w:ascii="Calibri" w:hAnsi="Calibri" w:cs="Calibri"/>
          <w:b/>
        </w:rPr>
        <w:tab/>
      </w:r>
      <w:r w:rsidRPr="008A58DD">
        <w:rPr>
          <w:rFonts w:ascii="Calibri" w:hAnsi="Calibri" w:cs="Calibri"/>
          <w:b/>
          <w:i/>
        </w:rPr>
        <w:tab/>
      </w:r>
      <w:r>
        <w:rPr>
          <w:rFonts w:ascii="Calibri" w:hAnsi="Calibri" w:cs="Calibri"/>
          <w:b/>
          <w:i/>
        </w:rPr>
        <w:tab/>
      </w:r>
    </w:p>
    <w:p w14:paraId="4023DB26" w14:textId="144EB289" w:rsidR="006713A3" w:rsidRPr="008A58DD" w:rsidRDefault="006713A3" w:rsidP="006713A3">
      <w:pPr>
        <w:pBdr>
          <w:top w:val="single" w:sz="12" w:space="1" w:color="auto"/>
          <w:left w:val="single" w:sz="12" w:space="4" w:color="auto"/>
          <w:bottom w:val="single" w:sz="12" w:space="1" w:color="auto"/>
          <w:right w:val="single" w:sz="12" w:space="0" w:color="auto"/>
        </w:pBdr>
        <w:rPr>
          <w:rFonts w:ascii="Calibri" w:hAnsi="Calibri" w:cs="Calibri"/>
        </w:rPr>
      </w:pPr>
      <w:r w:rsidRPr="008A58DD">
        <w:rPr>
          <w:rFonts w:ascii="Calibri" w:hAnsi="Calibri" w:cs="Calibri"/>
        </w:rPr>
        <w:tab/>
        <w:t>Checklist for planning your excursion</w:t>
      </w:r>
      <w:r w:rsidRPr="008A58DD">
        <w:rPr>
          <w:rFonts w:ascii="Calibri" w:hAnsi="Calibri" w:cs="Calibri"/>
        </w:rPr>
        <w:tab/>
      </w:r>
      <w:r w:rsidRPr="008A58DD">
        <w:rPr>
          <w:rFonts w:ascii="Calibri" w:hAnsi="Calibri" w:cs="Calibri"/>
        </w:rPr>
        <w:tab/>
      </w:r>
      <w:r w:rsidRPr="008A58DD">
        <w:rPr>
          <w:rFonts w:ascii="Calibri" w:hAnsi="Calibri" w:cs="Calibri"/>
        </w:rPr>
        <w:tab/>
      </w:r>
      <w:r w:rsidRPr="008A58DD">
        <w:rPr>
          <w:rFonts w:ascii="Calibri" w:hAnsi="Calibri" w:cs="Calibri"/>
        </w:rPr>
        <w:tab/>
      </w:r>
      <w:r>
        <w:rPr>
          <w:rFonts w:ascii="Calibri" w:hAnsi="Calibri" w:cs="Calibri"/>
        </w:rPr>
        <w:tab/>
        <w:t xml:space="preserve">p. </w:t>
      </w:r>
      <w:r w:rsidR="02D5881F">
        <w:rPr>
          <w:rFonts w:ascii="Calibri" w:hAnsi="Calibri" w:cs="Calibri"/>
        </w:rPr>
        <w:t>8</w:t>
      </w:r>
    </w:p>
    <w:p w14:paraId="756D97B2" w14:textId="6667D5B3" w:rsidR="006713A3" w:rsidRPr="008A58DD" w:rsidRDefault="006713A3" w:rsidP="006713A3">
      <w:pPr>
        <w:pBdr>
          <w:top w:val="single" w:sz="12" w:space="1" w:color="auto"/>
          <w:left w:val="single" w:sz="12" w:space="4" w:color="auto"/>
          <w:bottom w:val="single" w:sz="12" w:space="1" w:color="auto"/>
          <w:right w:val="single" w:sz="12" w:space="0" w:color="auto"/>
        </w:pBdr>
        <w:rPr>
          <w:rFonts w:ascii="Calibri" w:hAnsi="Calibri" w:cs="Calibri"/>
        </w:rPr>
      </w:pPr>
      <w:r w:rsidRPr="008A58DD">
        <w:rPr>
          <w:rFonts w:ascii="Calibri" w:hAnsi="Calibri" w:cs="Calibri"/>
        </w:rPr>
        <w:tab/>
        <w:t>What will ha</w:t>
      </w:r>
      <w:r>
        <w:rPr>
          <w:rFonts w:ascii="Calibri" w:hAnsi="Calibri" w:cs="Calibri"/>
        </w:rPr>
        <w:t>ppen during the program?</w:t>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p. </w:t>
      </w:r>
      <w:r w:rsidR="00E0442C">
        <w:rPr>
          <w:rFonts w:ascii="Calibri" w:hAnsi="Calibri" w:cs="Calibri"/>
        </w:rPr>
        <w:t>10</w:t>
      </w:r>
    </w:p>
    <w:p w14:paraId="60061E4C" w14:textId="77777777" w:rsidR="006713A3" w:rsidRPr="008A58DD" w:rsidRDefault="006713A3" w:rsidP="006713A3">
      <w:pPr>
        <w:pBdr>
          <w:top w:val="single" w:sz="12" w:space="1" w:color="auto"/>
          <w:left w:val="single" w:sz="12" w:space="4" w:color="auto"/>
          <w:bottom w:val="single" w:sz="12" w:space="1" w:color="auto"/>
          <w:right w:val="single" w:sz="12" w:space="0" w:color="auto"/>
        </w:pBdr>
        <w:rPr>
          <w:rFonts w:ascii="Calibri" w:hAnsi="Calibri" w:cs="Calibri"/>
        </w:rPr>
      </w:pPr>
    </w:p>
    <w:p w14:paraId="2C7103A0" w14:textId="6E555FF8" w:rsidR="006713A3" w:rsidRPr="008A58DD" w:rsidRDefault="006713A3" w:rsidP="4B7F26D2">
      <w:pPr>
        <w:pBdr>
          <w:top w:val="single" w:sz="12" w:space="1" w:color="auto"/>
          <w:left w:val="single" w:sz="12" w:space="4" w:color="auto"/>
          <w:bottom w:val="single" w:sz="12" w:space="1" w:color="auto"/>
          <w:right w:val="single" w:sz="12" w:space="0" w:color="auto"/>
        </w:pBdr>
        <w:rPr>
          <w:rFonts w:ascii="Calibri" w:hAnsi="Calibri" w:cs="Calibri"/>
          <w:b/>
          <w:bCs/>
        </w:rPr>
      </w:pPr>
      <w:r w:rsidRPr="4B7F26D2">
        <w:rPr>
          <w:rFonts w:ascii="Calibri" w:hAnsi="Calibri" w:cs="Calibri"/>
          <w:b/>
          <w:bCs/>
        </w:rPr>
        <w:t>Pre visit activities</w:t>
      </w:r>
      <w:r>
        <w:tab/>
      </w:r>
      <w:r>
        <w:tab/>
      </w:r>
      <w:r>
        <w:tab/>
      </w:r>
      <w:r>
        <w:tab/>
      </w:r>
      <w:r>
        <w:tab/>
      </w:r>
      <w:r>
        <w:tab/>
      </w:r>
      <w:r>
        <w:tab/>
      </w:r>
      <w:r>
        <w:tab/>
      </w:r>
      <w:r w:rsidRPr="4B7F26D2">
        <w:rPr>
          <w:rFonts w:ascii="Calibri" w:hAnsi="Calibri" w:cs="Calibri"/>
          <w:b/>
          <w:bCs/>
        </w:rPr>
        <w:t xml:space="preserve">p. </w:t>
      </w:r>
      <w:r w:rsidR="60725173" w:rsidRPr="4B7F26D2">
        <w:rPr>
          <w:rFonts w:ascii="Calibri" w:hAnsi="Calibri" w:cs="Calibri"/>
          <w:b/>
          <w:bCs/>
        </w:rPr>
        <w:t>11</w:t>
      </w:r>
    </w:p>
    <w:p w14:paraId="44EAFD9C" w14:textId="77777777" w:rsidR="006713A3" w:rsidRPr="008A58DD" w:rsidRDefault="006713A3" w:rsidP="006713A3">
      <w:pPr>
        <w:pBdr>
          <w:top w:val="single" w:sz="12" w:space="1" w:color="auto"/>
          <w:left w:val="single" w:sz="12" w:space="4" w:color="auto"/>
          <w:bottom w:val="single" w:sz="12" w:space="1" w:color="auto"/>
          <w:right w:val="single" w:sz="12" w:space="0" w:color="auto"/>
        </w:pBdr>
        <w:rPr>
          <w:rFonts w:ascii="Calibri" w:hAnsi="Calibri" w:cs="Calibri"/>
          <w:b/>
        </w:rPr>
      </w:pPr>
    </w:p>
    <w:p w14:paraId="2C48B756" w14:textId="1BCD1551" w:rsidR="006713A3" w:rsidRPr="008A58DD" w:rsidRDefault="006713A3" w:rsidP="4B7F26D2">
      <w:pPr>
        <w:pBdr>
          <w:top w:val="single" w:sz="12" w:space="1" w:color="auto"/>
          <w:left w:val="single" w:sz="12" w:space="4" w:color="auto"/>
          <w:bottom w:val="single" w:sz="12" w:space="1" w:color="auto"/>
          <w:right w:val="single" w:sz="12" w:space="0" w:color="auto"/>
        </w:pBdr>
        <w:rPr>
          <w:rFonts w:ascii="Calibri" w:hAnsi="Calibri" w:cs="Calibri"/>
          <w:b/>
          <w:bCs/>
        </w:rPr>
      </w:pPr>
      <w:r w:rsidRPr="4B7F26D2">
        <w:rPr>
          <w:rFonts w:ascii="Calibri" w:hAnsi="Calibri" w:cs="Calibri"/>
          <w:b/>
          <w:bCs/>
        </w:rPr>
        <w:t>Post visit activities</w:t>
      </w:r>
      <w:r>
        <w:tab/>
      </w:r>
      <w:r>
        <w:tab/>
      </w:r>
      <w:r>
        <w:tab/>
      </w:r>
      <w:r>
        <w:tab/>
      </w:r>
      <w:r>
        <w:tab/>
      </w:r>
      <w:r>
        <w:tab/>
      </w:r>
      <w:r>
        <w:tab/>
      </w:r>
      <w:r>
        <w:tab/>
      </w:r>
      <w:r w:rsidRPr="4B7F26D2">
        <w:rPr>
          <w:rFonts w:ascii="Calibri" w:hAnsi="Calibri" w:cs="Calibri"/>
          <w:b/>
          <w:bCs/>
        </w:rPr>
        <w:t>p. 1</w:t>
      </w:r>
      <w:r w:rsidR="2F7817DC" w:rsidRPr="4B7F26D2">
        <w:rPr>
          <w:rFonts w:ascii="Calibri" w:hAnsi="Calibri" w:cs="Calibri"/>
          <w:b/>
          <w:bCs/>
        </w:rPr>
        <w:t>3</w:t>
      </w:r>
    </w:p>
    <w:p w14:paraId="4B94D5A5" w14:textId="77777777" w:rsidR="006713A3" w:rsidRPr="008A58DD" w:rsidRDefault="006713A3" w:rsidP="006713A3">
      <w:pPr>
        <w:pBdr>
          <w:top w:val="single" w:sz="12" w:space="1" w:color="auto"/>
          <w:left w:val="single" w:sz="12" w:space="4" w:color="auto"/>
          <w:bottom w:val="single" w:sz="12" w:space="1" w:color="auto"/>
          <w:right w:val="single" w:sz="12" w:space="0" w:color="auto"/>
        </w:pBdr>
        <w:rPr>
          <w:rFonts w:ascii="Calibri" w:hAnsi="Calibri" w:cs="Calibri"/>
          <w:b/>
        </w:rPr>
      </w:pPr>
    </w:p>
    <w:p w14:paraId="0351714A" w14:textId="31F6794F" w:rsidR="006713A3" w:rsidRPr="008A58DD" w:rsidRDefault="006713A3" w:rsidP="46F97864">
      <w:pPr>
        <w:pBdr>
          <w:top w:val="single" w:sz="12" w:space="1" w:color="auto"/>
          <w:left w:val="single" w:sz="12" w:space="4" w:color="auto"/>
          <w:bottom w:val="single" w:sz="12" w:space="1" w:color="auto"/>
          <w:right w:val="single" w:sz="12" w:space="0" w:color="auto"/>
        </w:pBdr>
        <w:rPr>
          <w:rFonts w:ascii="Calibri" w:hAnsi="Calibri" w:cs="Calibri"/>
          <w:b/>
          <w:bCs/>
        </w:rPr>
      </w:pPr>
      <w:r w:rsidRPr="46F97864">
        <w:rPr>
          <w:rFonts w:ascii="Calibri" w:hAnsi="Calibri" w:cs="Calibri"/>
          <w:b/>
          <w:bCs/>
        </w:rPr>
        <w:t>References</w:t>
      </w:r>
      <w:r>
        <w:tab/>
      </w:r>
      <w:r>
        <w:tab/>
      </w:r>
      <w:r>
        <w:tab/>
      </w:r>
      <w:r>
        <w:tab/>
      </w:r>
      <w:r>
        <w:tab/>
      </w:r>
      <w:r>
        <w:tab/>
      </w:r>
      <w:r>
        <w:tab/>
      </w:r>
      <w:r>
        <w:tab/>
      </w:r>
      <w:r>
        <w:tab/>
      </w:r>
      <w:r w:rsidRPr="46F97864">
        <w:rPr>
          <w:rFonts w:ascii="Calibri" w:hAnsi="Calibri" w:cs="Calibri"/>
          <w:b/>
          <w:bCs/>
        </w:rPr>
        <w:t>p. 1</w:t>
      </w:r>
      <w:r w:rsidR="0C42682B" w:rsidRPr="46F97864">
        <w:rPr>
          <w:rFonts w:ascii="Calibri" w:hAnsi="Calibri" w:cs="Calibri"/>
          <w:b/>
          <w:bCs/>
        </w:rPr>
        <w:t>5</w:t>
      </w:r>
    </w:p>
    <w:p w14:paraId="3DEEC669" w14:textId="77777777" w:rsidR="006713A3" w:rsidRPr="008A58DD" w:rsidRDefault="006713A3" w:rsidP="006713A3">
      <w:pPr>
        <w:rPr>
          <w:rFonts w:ascii="Calibri" w:hAnsi="Calibri" w:cs="Calibri"/>
          <w:b/>
          <w:bCs/>
          <w:iCs/>
        </w:rPr>
      </w:pPr>
    </w:p>
    <w:p w14:paraId="3656B9AB" w14:textId="77777777" w:rsidR="006713A3" w:rsidRPr="008A58DD" w:rsidRDefault="006713A3" w:rsidP="006713A3">
      <w:pPr>
        <w:jc w:val="center"/>
        <w:rPr>
          <w:rFonts w:ascii="Calibri" w:hAnsi="Calibri" w:cs="Calibri"/>
          <w:b/>
          <w:bCs/>
          <w:iCs/>
        </w:rPr>
      </w:pPr>
    </w:p>
    <w:p w14:paraId="109BBA3F" w14:textId="77777777" w:rsidR="006713A3" w:rsidRPr="008A58DD" w:rsidRDefault="006713A3" w:rsidP="006713A3">
      <w:pPr>
        <w:rPr>
          <w:rFonts w:ascii="Calibri" w:hAnsi="Calibri" w:cs="Calibri"/>
          <w:b/>
          <w:bCs/>
          <w:sz w:val="28"/>
          <w:szCs w:val="28"/>
        </w:rPr>
      </w:pPr>
      <w:r w:rsidRPr="008A58DD">
        <w:rPr>
          <w:rFonts w:ascii="Calibri" w:hAnsi="Calibri" w:cs="Calibri"/>
          <w:b/>
          <w:bCs/>
          <w:i/>
          <w:sz w:val="28"/>
          <w:szCs w:val="28"/>
        </w:rPr>
        <w:t>James’ Diary</w:t>
      </w:r>
      <w:r w:rsidRPr="008A58DD">
        <w:rPr>
          <w:rFonts w:ascii="Calibri" w:hAnsi="Calibri" w:cs="Calibri"/>
          <w:b/>
          <w:bCs/>
          <w:sz w:val="28"/>
          <w:szCs w:val="28"/>
        </w:rPr>
        <w:t xml:space="preserve"> booking</w:t>
      </w:r>
    </w:p>
    <w:p w14:paraId="45FB0818" w14:textId="77777777" w:rsidR="006713A3" w:rsidRPr="008A58DD" w:rsidRDefault="006713A3" w:rsidP="006713A3">
      <w:pPr>
        <w:rPr>
          <w:rFonts w:ascii="Calibri" w:hAnsi="Calibri" w:cs="Calibri"/>
          <w:bCs/>
        </w:rPr>
      </w:pPr>
    </w:p>
    <w:p w14:paraId="52615855" w14:textId="77777777" w:rsidR="006713A3" w:rsidRPr="008A58DD" w:rsidRDefault="006713A3" w:rsidP="006713A3">
      <w:pPr>
        <w:rPr>
          <w:rFonts w:ascii="Calibri" w:hAnsi="Calibri" w:cs="Calibri"/>
          <w:bCs/>
        </w:rPr>
      </w:pPr>
      <w:r w:rsidRPr="008A58DD">
        <w:rPr>
          <w:rFonts w:ascii="Calibri" w:hAnsi="Calibri" w:cs="Calibri"/>
          <w:bCs/>
        </w:rPr>
        <w:t xml:space="preserve">Lanyon is an ideal venue to learn about how people lived in the past.  The homestead </w:t>
      </w:r>
      <w:proofErr w:type="gramStart"/>
      <w:r w:rsidRPr="008A58DD">
        <w:rPr>
          <w:rFonts w:ascii="Calibri" w:hAnsi="Calibri" w:cs="Calibri"/>
          <w:bCs/>
        </w:rPr>
        <w:t>dates back to</w:t>
      </w:r>
      <w:proofErr w:type="gramEnd"/>
      <w:r w:rsidRPr="008A58DD">
        <w:rPr>
          <w:rFonts w:ascii="Calibri" w:hAnsi="Calibri" w:cs="Calibri"/>
          <w:bCs/>
        </w:rPr>
        <w:t xml:space="preserve"> 1859, the outbuildings</w:t>
      </w:r>
      <w:r w:rsidR="001F2D79">
        <w:rPr>
          <w:rFonts w:ascii="Calibri" w:hAnsi="Calibri" w:cs="Calibri"/>
          <w:bCs/>
        </w:rPr>
        <w:t>,</w:t>
      </w:r>
      <w:r w:rsidRPr="008A58DD">
        <w:rPr>
          <w:rFonts w:ascii="Calibri" w:hAnsi="Calibri" w:cs="Calibri"/>
          <w:bCs/>
        </w:rPr>
        <w:t xml:space="preserve"> gardens </w:t>
      </w:r>
      <w:r w:rsidR="001F2D79">
        <w:rPr>
          <w:rFonts w:ascii="Calibri" w:hAnsi="Calibri" w:cs="Calibri"/>
          <w:bCs/>
        </w:rPr>
        <w:t xml:space="preserve">and location </w:t>
      </w:r>
      <w:r w:rsidRPr="008A58DD">
        <w:rPr>
          <w:rFonts w:ascii="Calibri" w:hAnsi="Calibri" w:cs="Calibri"/>
          <w:bCs/>
        </w:rPr>
        <w:t xml:space="preserve">provide students with a window into another time period.  Exploring the </w:t>
      </w:r>
      <w:r w:rsidR="001F2D79">
        <w:rPr>
          <w:rFonts w:ascii="Calibri" w:hAnsi="Calibri" w:cs="Calibri"/>
          <w:bCs/>
        </w:rPr>
        <w:t>site</w:t>
      </w:r>
      <w:r w:rsidRPr="008A58DD">
        <w:rPr>
          <w:rFonts w:ascii="Calibri" w:hAnsi="Calibri" w:cs="Calibri"/>
          <w:bCs/>
        </w:rPr>
        <w:t xml:space="preserve">, </w:t>
      </w:r>
      <w:r w:rsidR="001F2D79">
        <w:rPr>
          <w:rFonts w:ascii="Calibri" w:hAnsi="Calibri" w:cs="Calibri"/>
          <w:bCs/>
        </w:rPr>
        <w:t>building on the story of</w:t>
      </w:r>
      <w:r w:rsidRPr="008A58DD">
        <w:rPr>
          <w:rFonts w:ascii="Calibri" w:hAnsi="Calibri" w:cs="Calibri"/>
          <w:bCs/>
        </w:rPr>
        <w:t xml:space="preserve"> </w:t>
      </w:r>
      <w:proofErr w:type="gramStart"/>
      <w:r w:rsidRPr="008A58DD">
        <w:rPr>
          <w:rFonts w:ascii="Calibri" w:hAnsi="Calibri" w:cs="Calibri"/>
          <w:bCs/>
        </w:rPr>
        <w:t>eight year</w:t>
      </w:r>
      <w:r w:rsidR="001F2D79">
        <w:rPr>
          <w:rFonts w:ascii="Calibri" w:hAnsi="Calibri" w:cs="Calibri"/>
          <w:bCs/>
        </w:rPr>
        <w:t>-</w:t>
      </w:r>
      <w:r w:rsidRPr="008A58DD">
        <w:rPr>
          <w:rFonts w:ascii="Calibri" w:hAnsi="Calibri" w:cs="Calibri"/>
          <w:bCs/>
        </w:rPr>
        <w:t>old</w:t>
      </w:r>
      <w:proofErr w:type="gramEnd"/>
      <w:r w:rsidRPr="008A58DD">
        <w:rPr>
          <w:rFonts w:ascii="Calibri" w:hAnsi="Calibri" w:cs="Calibri"/>
          <w:bCs/>
        </w:rPr>
        <w:t xml:space="preserve"> James Cunningham, is a wonderful way for students to engage with how the past is different or similar to today.</w:t>
      </w:r>
    </w:p>
    <w:p w14:paraId="049F31CB" w14:textId="77777777" w:rsidR="006713A3" w:rsidRPr="008A58DD" w:rsidRDefault="006713A3" w:rsidP="006713A3">
      <w:pPr>
        <w:rPr>
          <w:rFonts w:ascii="Calibri" w:hAnsi="Calibri" w:cs="Calibri"/>
          <w:bCs/>
        </w:rPr>
      </w:pPr>
    </w:p>
    <w:p w14:paraId="4B3397F2" w14:textId="77777777" w:rsidR="006713A3" w:rsidRPr="008A58DD" w:rsidRDefault="006713A3" w:rsidP="006713A3">
      <w:pPr>
        <w:rPr>
          <w:rFonts w:ascii="Calibri" w:hAnsi="Calibri" w:cs="Calibri"/>
          <w:bCs/>
        </w:rPr>
      </w:pPr>
      <w:r w:rsidRPr="008A58DD">
        <w:rPr>
          <w:rFonts w:ascii="Calibri" w:hAnsi="Calibri" w:cs="Calibri"/>
          <w:bCs/>
        </w:rPr>
        <w:t>The programs include a</w:t>
      </w:r>
      <w:r w:rsidR="001F2D79">
        <w:rPr>
          <w:rFonts w:ascii="Calibri" w:hAnsi="Calibri" w:cs="Calibri"/>
          <w:bCs/>
        </w:rPr>
        <w:t xml:space="preserve"> doll’s house</w:t>
      </w:r>
      <w:r w:rsidRPr="008A58DD">
        <w:rPr>
          <w:rFonts w:ascii="Calibri" w:hAnsi="Calibri" w:cs="Calibri"/>
          <w:bCs/>
        </w:rPr>
        <w:t xml:space="preserve"> tour of the homestead</w:t>
      </w:r>
      <w:r w:rsidR="001F2D79">
        <w:rPr>
          <w:rFonts w:ascii="Calibri" w:hAnsi="Calibri" w:cs="Calibri"/>
          <w:bCs/>
        </w:rPr>
        <w:t xml:space="preserve"> and site including the</w:t>
      </w:r>
      <w:r w:rsidRPr="008A58DD">
        <w:rPr>
          <w:rFonts w:ascii="Calibri" w:hAnsi="Calibri" w:cs="Calibri"/>
          <w:bCs/>
        </w:rPr>
        <w:t xml:space="preserve"> kitchen</w:t>
      </w:r>
      <w:r w:rsidR="001F2D79">
        <w:rPr>
          <w:rFonts w:ascii="Calibri" w:hAnsi="Calibri" w:cs="Calibri"/>
          <w:bCs/>
        </w:rPr>
        <w:t xml:space="preserve">, </w:t>
      </w:r>
      <w:r w:rsidRPr="008A58DD">
        <w:rPr>
          <w:rFonts w:ascii="Calibri" w:hAnsi="Calibri" w:cs="Calibri"/>
          <w:bCs/>
        </w:rPr>
        <w:t>gardens</w:t>
      </w:r>
      <w:r w:rsidR="001F2D79">
        <w:rPr>
          <w:rFonts w:ascii="Calibri" w:hAnsi="Calibri" w:cs="Calibri"/>
          <w:bCs/>
        </w:rPr>
        <w:t>, games and including geographical site features, First Nations occupation and sustainability themes</w:t>
      </w:r>
      <w:r w:rsidRPr="008A58DD">
        <w:rPr>
          <w:rFonts w:ascii="Calibri" w:hAnsi="Calibri" w:cs="Calibri"/>
          <w:bCs/>
        </w:rPr>
        <w:t xml:space="preserve">.  </w:t>
      </w:r>
    </w:p>
    <w:p w14:paraId="53128261" w14:textId="77777777" w:rsidR="006713A3" w:rsidRPr="008A58DD" w:rsidRDefault="006713A3" w:rsidP="006713A3">
      <w:pPr>
        <w:rPr>
          <w:rFonts w:ascii="Calibri" w:hAnsi="Calibri" w:cs="Calibri"/>
          <w:bCs/>
        </w:rPr>
      </w:pPr>
    </w:p>
    <w:p w14:paraId="54692FDD" w14:textId="7EF3EE83" w:rsidR="006713A3" w:rsidRPr="008A58DD" w:rsidRDefault="006713A3" w:rsidP="006713A3">
      <w:pPr>
        <w:rPr>
          <w:rFonts w:ascii="Calibri" w:hAnsi="Calibri" w:cs="Calibri"/>
          <w:bCs/>
        </w:rPr>
      </w:pPr>
      <w:r w:rsidRPr="008A58DD">
        <w:rPr>
          <w:rFonts w:ascii="Calibri" w:hAnsi="Calibri" w:cs="Calibri"/>
          <w:bCs/>
        </w:rPr>
        <w:t xml:space="preserve">The following information is provided to assist teachers in making the most of their visit to Lanyon.  </w:t>
      </w:r>
      <w:r w:rsidRPr="008A58DD">
        <w:rPr>
          <w:rFonts w:ascii="Calibri" w:hAnsi="Calibri" w:cs="Calibri"/>
          <w:b/>
          <w:bCs/>
        </w:rPr>
        <w:t xml:space="preserve">Please note the checklist for planning your excursion is on page </w:t>
      </w:r>
      <w:r w:rsidR="001143D5">
        <w:rPr>
          <w:rFonts w:ascii="Calibri" w:hAnsi="Calibri" w:cs="Calibri"/>
          <w:b/>
          <w:bCs/>
        </w:rPr>
        <w:t>8</w:t>
      </w:r>
      <w:r w:rsidRPr="008A58DD">
        <w:rPr>
          <w:rFonts w:ascii="Calibri" w:hAnsi="Calibri" w:cs="Calibri"/>
          <w:bCs/>
        </w:rPr>
        <w:t>.</w:t>
      </w:r>
    </w:p>
    <w:p w14:paraId="58A621F0" w14:textId="77777777" w:rsidR="006713A3" w:rsidRPr="008A58DD" w:rsidRDefault="006713A3" w:rsidP="006713A3">
      <w:pPr>
        <w:rPr>
          <w:rFonts w:ascii="Calibri" w:hAnsi="Calibri" w:cs="Calibri"/>
          <w:b/>
          <w:bCs/>
          <w:iCs/>
          <w:sz w:val="28"/>
          <w:szCs w:val="28"/>
          <w:u w:val="single"/>
        </w:rPr>
      </w:pPr>
      <w:r>
        <w:rPr>
          <w:rFonts w:ascii="Calibri" w:hAnsi="Calibri" w:cs="Calibri"/>
          <w:b/>
          <w:bCs/>
          <w:iCs/>
          <w:sz w:val="28"/>
          <w:szCs w:val="28"/>
          <w:u w:val="single"/>
        </w:rPr>
        <w:br w:type="page"/>
      </w:r>
      <w:r w:rsidRPr="008A58DD">
        <w:rPr>
          <w:rFonts w:ascii="Calibri" w:hAnsi="Calibri" w:cs="Calibri"/>
          <w:b/>
          <w:bCs/>
          <w:iCs/>
          <w:sz w:val="28"/>
          <w:szCs w:val="28"/>
          <w:u w:val="single"/>
        </w:rPr>
        <w:lastRenderedPageBreak/>
        <w:t>Program Summaries</w:t>
      </w:r>
    </w:p>
    <w:p w14:paraId="62486C05" w14:textId="77777777" w:rsidR="006713A3" w:rsidRPr="00D606B0" w:rsidRDefault="006713A3" w:rsidP="006713A3">
      <w:pPr>
        <w:jc w:val="center"/>
        <w:rPr>
          <w:rFonts w:ascii="Calibri" w:hAnsi="Calibri" w:cs="Arial"/>
          <w:bCs/>
          <w:iCs/>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5812"/>
      </w:tblGrid>
      <w:tr w:rsidR="00394A7C" w:rsidRPr="00B26001" w14:paraId="2E60B988" w14:textId="77777777" w:rsidTr="009D27D0">
        <w:tc>
          <w:tcPr>
            <w:tcW w:w="2835" w:type="dxa"/>
          </w:tcPr>
          <w:p w14:paraId="1F30E2C8" w14:textId="77777777" w:rsidR="00394A7C" w:rsidRPr="00B26001" w:rsidRDefault="00394A7C" w:rsidP="009D27D0">
            <w:pPr>
              <w:rPr>
                <w:rFonts w:ascii="Arial" w:hAnsi="Arial" w:cs="Arial"/>
                <w:sz w:val="22"/>
                <w:szCs w:val="22"/>
              </w:rPr>
            </w:pPr>
            <w:r w:rsidRPr="00B26001">
              <w:rPr>
                <w:rFonts w:ascii="Arial" w:hAnsi="Arial" w:cs="Arial"/>
                <w:b/>
                <w:bCs/>
                <w:sz w:val="22"/>
                <w:szCs w:val="22"/>
              </w:rPr>
              <w:t>Name of Program</w:t>
            </w:r>
          </w:p>
        </w:tc>
        <w:tc>
          <w:tcPr>
            <w:tcW w:w="5812" w:type="dxa"/>
          </w:tcPr>
          <w:p w14:paraId="2E373DFA" w14:textId="77777777" w:rsidR="00394A7C" w:rsidRPr="00B26001" w:rsidRDefault="00394A7C" w:rsidP="009D27D0">
            <w:pPr>
              <w:rPr>
                <w:rFonts w:ascii="Arial" w:hAnsi="Arial" w:cs="Arial"/>
                <w:sz w:val="22"/>
                <w:szCs w:val="22"/>
              </w:rPr>
            </w:pPr>
            <w:r w:rsidRPr="00B26001">
              <w:rPr>
                <w:rFonts w:ascii="Arial" w:hAnsi="Arial" w:cs="Arial"/>
                <w:i/>
                <w:iCs/>
                <w:sz w:val="22"/>
                <w:szCs w:val="22"/>
              </w:rPr>
              <w:t>James’ Diary</w:t>
            </w:r>
          </w:p>
        </w:tc>
      </w:tr>
      <w:tr w:rsidR="00394A7C" w:rsidRPr="00B26001" w14:paraId="09E2A91B" w14:textId="77777777" w:rsidTr="009D27D0">
        <w:trPr>
          <w:cantSplit/>
          <w:trHeight w:val="1768"/>
        </w:trPr>
        <w:tc>
          <w:tcPr>
            <w:tcW w:w="2835" w:type="dxa"/>
            <w:tcBorders>
              <w:bottom w:val="single" w:sz="4" w:space="0" w:color="auto"/>
            </w:tcBorders>
          </w:tcPr>
          <w:p w14:paraId="42F1450A" w14:textId="77777777" w:rsidR="00394A7C" w:rsidRPr="00B26001" w:rsidRDefault="00394A7C" w:rsidP="009D27D0">
            <w:pPr>
              <w:rPr>
                <w:rFonts w:ascii="Arial" w:hAnsi="Arial" w:cs="Arial"/>
                <w:b/>
                <w:sz w:val="22"/>
                <w:szCs w:val="22"/>
              </w:rPr>
            </w:pPr>
            <w:r w:rsidRPr="00B26001">
              <w:rPr>
                <w:rFonts w:ascii="Arial" w:hAnsi="Arial" w:cs="Arial"/>
                <w:b/>
                <w:sz w:val="22"/>
                <w:szCs w:val="22"/>
              </w:rPr>
              <w:t>Program Focus</w:t>
            </w:r>
          </w:p>
        </w:tc>
        <w:tc>
          <w:tcPr>
            <w:tcW w:w="5812" w:type="dxa"/>
          </w:tcPr>
          <w:p w14:paraId="293BA0A1" w14:textId="77777777" w:rsidR="00394A7C" w:rsidRPr="00B26001" w:rsidRDefault="00394A7C" w:rsidP="009D27D0">
            <w:pPr>
              <w:rPr>
                <w:rFonts w:ascii="Arial" w:hAnsi="Arial" w:cs="Arial"/>
                <w:sz w:val="22"/>
                <w:szCs w:val="22"/>
              </w:rPr>
            </w:pPr>
            <w:r w:rsidRPr="00B26001">
              <w:rPr>
                <w:rFonts w:ascii="Arial" w:hAnsi="Arial" w:cs="Arial"/>
                <w:sz w:val="22"/>
                <w:szCs w:val="22"/>
              </w:rPr>
              <w:t xml:space="preserve">To provide students with the opportunity to learn about Lanyon’s past through </w:t>
            </w:r>
            <w:r w:rsidR="001F2D79">
              <w:rPr>
                <w:rFonts w:ascii="Arial" w:hAnsi="Arial" w:cs="Arial"/>
                <w:sz w:val="22"/>
                <w:szCs w:val="22"/>
              </w:rPr>
              <w:t xml:space="preserve">imagining aspects of </w:t>
            </w:r>
            <w:proofErr w:type="gramStart"/>
            <w:r w:rsidRPr="00B26001">
              <w:rPr>
                <w:rFonts w:ascii="Arial" w:hAnsi="Arial" w:cs="Arial"/>
                <w:sz w:val="22"/>
                <w:szCs w:val="22"/>
              </w:rPr>
              <w:t>eight year</w:t>
            </w:r>
            <w:r w:rsidR="001F2D79">
              <w:rPr>
                <w:rFonts w:ascii="Arial" w:hAnsi="Arial" w:cs="Arial"/>
                <w:sz w:val="22"/>
                <w:szCs w:val="22"/>
              </w:rPr>
              <w:t>-</w:t>
            </w:r>
            <w:r w:rsidRPr="00B26001">
              <w:rPr>
                <w:rFonts w:ascii="Arial" w:hAnsi="Arial" w:cs="Arial"/>
                <w:sz w:val="22"/>
                <w:szCs w:val="22"/>
              </w:rPr>
              <w:t>old</w:t>
            </w:r>
            <w:proofErr w:type="gramEnd"/>
            <w:r w:rsidRPr="00B26001">
              <w:rPr>
                <w:rFonts w:ascii="Arial" w:hAnsi="Arial" w:cs="Arial"/>
                <w:sz w:val="22"/>
                <w:szCs w:val="22"/>
              </w:rPr>
              <w:t xml:space="preserve"> James Cunningham</w:t>
            </w:r>
            <w:r w:rsidR="001F2D79">
              <w:rPr>
                <w:rFonts w:ascii="Arial" w:hAnsi="Arial" w:cs="Arial"/>
                <w:sz w:val="22"/>
                <w:szCs w:val="22"/>
              </w:rPr>
              <w:t>’s</w:t>
            </w:r>
            <w:r w:rsidRPr="00B26001">
              <w:rPr>
                <w:rFonts w:ascii="Arial" w:hAnsi="Arial" w:cs="Arial"/>
                <w:sz w:val="22"/>
                <w:szCs w:val="22"/>
              </w:rPr>
              <w:t xml:space="preserve"> li</w:t>
            </w:r>
            <w:r w:rsidR="001F2D79">
              <w:rPr>
                <w:rFonts w:ascii="Arial" w:hAnsi="Arial" w:cs="Arial"/>
                <w:sz w:val="22"/>
                <w:szCs w:val="22"/>
              </w:rPr>
              <w:t>f</w:t>
            </w:r>
            <w:r w:rsidRPr="00B26001">
              <w:rPr>
                <w:rFonts w:ascii="Arial" w:hAnsi="Arial" w:cs="Arial"/>
                <w:sz w:val="22"/>
                <w:szCs w:val="22"/>
              </w:rPr>
              <w:t>e in 1860s</w:t>
            </w:r>
            <w:r w:rsidR="001F2D79">
              <w:rPr>
                <w:rFonts w:ascii="Arial" w:hAnsi="Arial" w:cs="Arial"/>
                <w:sz w:val="22"/>
                <w:szCs w:val="22"/>
              </w:rPr>
              <w:t xml:space="preserve"> and geographical features pertaining to human occupation.</w:t>
            </w:r>
          </w:p>
          <w:p w14:paraId="4101652C" w14:textId="77777777" w:rsidR="00394A7C" w:rsidRPr="00B26001" w:rsidRDefault="00394A7C" w:rsidP="009D27D0">
            <w:pPr>
              <w:rPr>
                <w:rFonts w:ascii="Arial" w:hAnsi="Arial" w:cs="Arial"/>
                <w:sz w:val="22"/>
                <w:szCs w:val="22"/>
              </w:rPr>
            </w:pPr>
          </w:p>
          <w:p w14:paraId="3B9B7787" w14:textId="77777777" w:rsidR="00394A7C" w:rsidRPr="00B26001" w:rsidRDefault="00394A7C" w:rsidP="009D27D0">
            <w:pPr>
              <w:rPr>
                <w:rFonts w:ascii="Arial" w:hAnsi="Arial" w:cs="Arial"/>
                <w:sz w:val="22"/>
                <w:szCs w:val="22"/>
              </w:rPr>
            </w:pPr>
            <w:r w:rsidRPr="00B26001">
              <w:rPr>
                <w:rFonts w:ascii="Arial" w:hAnsi="Arial" w:cs="Arial"/>
                <w:sz w:val="22"/>
                <w:szCs w:val="22"/>
              </w:rPr>
              <w:t>Students are encouraged to consider</w:t>
            </w:r>
            <w:r w:rsidR="001F2D79">
              <w:rPr>
                <w:rFonts w:ascii="Arial" w:hAnsi="Arial" w:cs="Arial"/>
                <w:sz w:val="22"/>
                <w:szCs w:val="22"/>
              </w:rPr>
              <w:t xml:space="preserve"> </w:t>
            </w:r>
            <w:r w:rsidRPr="00B26001">
              <w:rPr>
                <w:rFonts w:ascii="Arial" w:hAnsi="Arial" w:cs="Arial"/>
                <w:sz w:val="22"/>
                <w:szCs w:val="22"/>
              </w:rPr>
              <w:t>similarities and differences to children’s experiences today and to empathise with the lives of children in the past by comparing James’ life with their own.</w:t>
            </w:r>
            <w:r w:rsidR="001F2D79">
              <w:rPr>
                <w:rFonts w:ascii="Arial" w:hAnsi="Arial" w:cs="Arial"/>
                <w:sz w:val="22"/>
                <w:szCs w:val="22"/>
              </w:rPr>
              <w:t xml:space="preserve"> The program includes sustainability and First Nations themes in relation to the site.</w:t>
            </w:r>
          </w:p>
          <w:p w14:paraId="4B99056E" w14:textId="77777777" w:rsidR="00394A7C" w:rsidRPr="00B26001" w:rsidRDefault="00394A7C" w:rsidP="009D27D0">
            <w:pPr>
              <w:rPr>
                <w:rFonts w:ascii="Arial" w:hAnsi="Arial" w:cs="Arial"/>
                <w:sz w:val="22"/>
                <w:szCs w:val="22"/>
              </w:rPr>
            </w:pPr>
          </w:p>
        </w:tc>
      </w:tr>
      <w:tr w:rsidR="00394A7C" w:rsidRPr="00B26001" w14:paraId="26275800" w14:textId="77777777" w:rsidTr="009D27D0">
        <w:trPr>
          <w:cantSplit/>
          <w:trHeight w:val="90"/>
        </w:trPr>
        <w:tc>
          <w:tcPr>
            <w:tcW w:w="2835" w:type="dxa"/>
            <w:tcBorders>
              <w:top w:val="single" w:sz="4" w:space="0" w:color="auto"/>
            </w:tcBorders>
          </w:tcPr>
          <w:p w14:paraId="6C3E1E98" w14:textId="77777777" w:rsidR="00394A7C" w:rsidRPr="00B26001" w:rsidRDefault="00394A7C" w:rsidP="009D27D0">
            <w:pPr>
              <w:rPr>
                <w:rFonts w:ascii="Arial" w:hAnsi="Arial" w:cs="Arial"/>
                <w:b/>
                <w:bCs/>
                <w:sz w:val="22"/>
                <w:szCs w:val="22"/>
              </w:rPr>
            </w:pPr>
            <w:r w:rsidRPr="00B26001">
              <w:rPr>
                <w:rFonts w:ascii="Arial" w:hAnsi="Arial" w:cs="Arial"/>
                <w:b/>
                <w:bCs/>
                <w:sz w:val="22"/>
                <w:szCs w:val="22"/>
              </w:rPr>
              <w:t xml:space="preserve">Curriculum </w:t>
            </w:r>
            <w:r>
              <w:rPr>
                <w:rFonts w:ascii="Arial" w:hAnsi="Arial" w:cs="Arial"/>
                <w:b/>
                <w:bCs/>
                <w:sz w:val="22"/>
                <w:szCs w:val="22"/>
              </w:rPr>
              <w:t>Links</w:t>
            </w:r>
          </w:p>
          <w:p w14:paraId="1299C43A" w14:textId="77777777" w:rsidR="00394A7C" w:rsidRPr="00B26001" w:rsidRDefault="00394A7C" w:rsidP="009D27D0">
            <w:pPr>
              <w:rPr>
                <w:rFonts w:ascii="Arial" w:hAnsi="Arial" w:cs="Arial"/>
                <w:b/>
                <w:bCs/>
                <w:sz w:val="22"/>
                <w:szCs w:val="22"/>
              </w:rPr>
            </w:pPr>
          </w:p>
          <w:p w14:paraId="4DDBEF00" w14:textId="77777777" w:rsidR="00394A7C" w:rsidRPr="00B26001" w:rsidRDefault="00394A7C" w:rsidP="009D27D0">
            <w:pPr>
              <w:rPr>
                <w:rFonts w:ascii="Arial" w:hAnsi="Arial" w:cs="Arial"/>
                <w:b/>
                <w:bCs/>
                <w:sz w:val="22"/>
                <w:szCs w:val="22"/>
              </w:rPr>
            </w:pPr>
          </w:p>
          <w:p w14:paraId="3461D779" w14:textId="77777777" w:rsidR="00394A7C" w:rsidRPr="00B26001" w:rsidRDefault="00394A7C" w:rsidP="009D27D0">
            <w:pPr>
              <w:rPr>
                <w:rFonts w:ascii="Arial" w:hAnsi="Arial" w:cs="Arial"/>
                <w:b/>
                <w:bCs/>
                <w:sz w:val="22"/>
                <w:szCs w:val="22"/>
              </w:rPr>
            </w:pPr>
          </w:p>
          <w:p w14:paraId="3CF2D8B6" w14:textId="77777777" w:rsidR="00394A7C" w:rsidRPr="00B26001" w:rsidRDefault="00394A7C" w:rsidP="009D27D0">
            <w:pPr>
              <w:rPr>
                <w:rFonts w:ascii="Arial" w:hAnsi="Arial" w:cs="Arial"/>
                <w:b/>
                <w:bCs/>
                <w:sz w:val="22"/>
                <w:szCs w:val="22"/>
              </w:rPr>
            </w:pPr>
          </w:p>
          <w:p w14:paraId="0FB78278" w14:textId="77777777" w:rsidR="00394A7C" w:rsidRPr="00B26001" w:rsidRDefault="00394A7C" w:rsidP="009D27D0">
            <w:pPr>
              <w:rPr>
                <w:rFonts w:ascii="Arial" w:hAnsi="Arial" w:cs="Arial"/>
                <w:b/>
                <w:bCs/>
                <w:sz w:val="22"/>
                <w:szCs w:val="22"/>
              </w:rPr>
            </w:pPr>
          </w:p>
          <w:p w14:paraId="1FC39945" w14:textId="77777777" w:rsidR="00394A7C" w:rsidRPr="00B26001" w:rsidRDefault="00394A7C" w:rsidP="009D27D0">
            <w:pPr>
              <w:rPr>
                <w:rFonts w:ascii="Arial" w:hAnsi="Arial" w:cs="Arial"/>
                <w:b/>
                <w:bCs/>
                <w:sz w:val="22"/>
                <w:szCs w:val="22"/>
              </w:rPr>
            </w:pPr>
          </w:p>
          <w:p w14:paraId="0562CB0E" w14:textId="77777777" w:rsidR="00394A7C" w:rsidRPr="00B26001" w:rsidRDefault="00394A7C" w:rsidP="009D27D0">
            <w:pPr>
              <w:rPr>
                <w:rFonts w:ascii="Arial" w:hAnsi="Arial" w:cs="Arial"/>
                <w:b/>
                <w:bCs/>
                <w:sz w:val="22"/>
                <w:szCs w:val="22"/>
              </w:rPr>
            </w:pPr>
          </w:p>
          <w:p w14:paraId="34CE0A41" w14:textId="77777777" w:rsidR="00394A7C" w:rsidRPr="00B26001" w:rsidRDefault="00394A7C" w:rsidP="009D27D0">
            <w:pPr>
              <w:rPr>
                <w:rFonts w:ascii="Arial" w:hAnsi="Arial" w:cs="Arial"/>
                <w:b/>
                <w:bCs/>
                <w:sz w:val="22"/>
                <w:szCs w:val="22"/>
              </w:rPr>
            </w:pPr>
          </w:p>
          <w:p w14:paraId="62EBF3C5" w14:textId="77777777" w:rsidR="00394A7C" w:rsidRPr="00B26001" w:rsidRDefault="00394A7C" w:rsidP="009D27D0">
            <w:pPr>
              <w:rPr>
                <w:rFonts w:ascii="Arial" w:hAnsi="Arial" w:cs="Arial"/>
                <w:b/>
                <w:bCs/>
                <w:sz w:val="22"/>
                <w:szCs w:val="22"/>
              </w:rPr>
            </w:pPr>
          </w:p>
          <w:p w14:paraId="6D98A12B" w14:textId="77777777" w:rsidR="00394A7C" w:rsidRPr="00B26001" w:rsidRDefault="00394A7C" w:rsidP="009D27D0">
            <w:pPr>
              <w:rPr>
                <w:rFonts w:ascii="Arial" w:hAnsi="Arial" w:cs="Arial"/>
                <w:b/>
                <w:bCs/>
                <w:sz w:val="22"/>
                <w:szCs w:val="22"/>
              </w:rPr>
            </w:pPr>
          </w:p>
          <w:p w14:paraId="2946DB82" w14:textId="77777777" w:rsidR="00394A7C" w:rsidRPr="00B26001" w:rsidRDefault="00394A7C" w:rsidP="009D27D0">
            <w:pPr>
              <w:rPr>
                <w:rFonts w:ascii="Arial" w:hAnsi="Arial" w:cs="Arial"/>
                <w:sz w:val="22"/>
                <w:szCs w:val="22"/>
              </w:rPr>
            </w:pPr>
          </w:p>
        </w:tc>
        <w:tc>
          <w:tcPr>
            <w:tcW w:w="5812" w:type="dxa"/>
          </w:tcPr>
          <w:p w14:paraId="496BFC72" w14:textId="77777777" w:rsidR="00394A7C" w:rsidRDefault="00394A7C" w:rsidP="009D27D0">
            <w:pPr>
              <w:rPr>
                <w:rFonts w:ascii="Arial" w:hAnsi="Arial" w:cs="Arial"/>
                <w:b/>
                <w:sz w:val="22"/>
                <w:szCs w:val="22"/>
              </w:rPr>
            </w:pPr>
            <w:r>
              <w:rPr>
                <w:rFonts w:ascii="Arial" w:hAnsi="Arial" w:cs="Arial"/>
                <w:b/>
                <w:sz w:val="22"/>
                <w:szCs w:val="22"/>
              </w:rPr>
              <w:t>HASS F -2</w:t>
            </w:r>
          </w:p>
          <w:p w14:paraId="6F2FFE9D" w14:textId="77777777" w:rsidR="00394A7C" w:rsidRPr="00B26001" w:rsidRDefault="00394A7C" w:rsidP="009D27D0">
            <w:pPr>
              <w:rPr>
                <w:rFonts w:ascii="Arial" w:hAnsi="Arial" w:cs="Arial"/>
                <w:b/>
                <w:sz w:val="22"/>
                <w:szCs w:val="22"/>
              </w:rPr>
            </w:pPr>
            <w:r w:rsidRPr="00B26001">
              <w:rPr>
                <w:rFonts w:ascii="Arial" w:hAnsi="Arial" w:cs="Arial"/>
                <w:b/>
                <w:sz w:val="22"/>
                <w:szCs w:val="22"/>
              </w:rPr>
              <w:t>Knowledge and Understanding</w:t>
            </w:r>
          </w:p>
          <w:p w14:paraId="3523449D" w14:textId="77777777" w:rsidR="00394A7C" w:rsidRPr="00B26001" w:rsidRDefault="00394A7C" w:rsidP="00394A7C">
            <w:pPr>
              <w:numPr>
                <w:ilvl w:val="0"/>
                <w:numId w:val="8"/>
              </w:numPr>
              <w:rPr>
                <w:rFonts w:ascii="Arial" w:hAnsi="Arial" w:cs="Arial"/>
                <w:sz w:val="22"/>
                <w:szCs w:val="22"/>
              </w:rPr>
            </w:pPr>
            <w:r w:rsidRPr="00B26001">
              <w:rPr>
                <w:rFonts w:ascii="Arial" w:hAnsi="Arial" w:cs="Arial"/>
                <w:sz w:val="22"/>
                <w:szCs w:val="22"/>
              </w:rPr>
              <w:t>My personal world</w:t>
            </w:r>
          </w:p>
          <w:p w14:paraId="267BCDF6" w14:textId="77777777" w:rsidR="00394A7C" w:rsidRPr="00B26001" w:rsidRDefault="00394A7C" w:rsidP="00394A7C">
            <w:pPr>
              <w:numPr>
                <w:ilvl w:val="0"/>
                <w:numId w:val="8"/>
              </w:numPr>
              <w:rPr>
                <w:rFonts w:ascii="Arial" w:hAnsi="Arial" w:cs="Arial"/>
                <w:sz w:val="22"/>
                <w:szCs w:val="22"/>
              </w:rPr>
            </w:pPr>
            <w:r w:rsidRPr="00B26001">
              <w:rPr>
                <w:rFonts w:ascii="Arial" w:hAnsi="Arial" w:cs="Arial"/>
                <w:sz w:val="22"/>
                <w:szCs w:val="22"/>
              </w:rPr>
              <w:t>How my world is different from the past and can change in the future</w:t>
            </w:r>
          </w:p>
          <w:p w14:paraId="7F4E6D34" w14:textId="77777777" w:rsidR="00394A7C" w:rsidRPr="00B26001" w:rsidRDefault="00394A7C" w:rsidP="00394A7C">
            <w:pPr>
              <w:numPr>
                <w:ilvl w:val="0"/>
                <w:numId w:val="8"/>
              </w:numPr>
              <w:rPr>
                <w:rFonts w:ascii="Arial" w:hAnsi="Arial" w:cs="Arial"/>
                <w:sz w:val="22"/>
                <w:szCs w:val="22"/>
              </w:rPr>
            </w:pPr>
            <w:r w:rsidRPr="00B26001">
              <w:rPr>
                <w:rFonts w:ascii="Arial" w:hAnsi="Arial" w:cs="Arial"/>
                <w:sz w:val="22"/>
                <w:szCs w:val="22"/>
              </w:rPr>
              <w:t>Our past and present connections to people and places</w:t>
            </w:r>
          </w:p>
          <w:p w14:paraId="5997CC1D" w14:textId="77777777" w:rsidR="00394A7C" w:rsidRPr="00B26001" w:rsidRDefault="00394A7C" w:rsidP="009D27D0">
            <w:pPr>
              <w:ind w:left="720"/>
              <w:rPr>
                <w:rFonts w:ascii="Arial" w:hAnsi="Arial" w:cs="Arial"/>
                <w:sz w:val="22"/>
                <w:szCs w:val="22"/>
              </w:rPr>
            </w:pPr>
          </w:p>
          <w:p w14:paraId="58A61640" w14:textId="77777777" w:rsidR="00394A7C" w:rsidRPr="00B26001" w:rsidRDefault="00394A7C" w:rsidP="009D27D0">
            <w:pPr>
              <w:rPr>
                <w:rFonts w:ascii="Arial" w:hAnsi="Arial" w:cs="Arial"/>
                <w:b/>
                <w:sz w:val="22"/>
                <w:szCs w:val="22"/>
              </w:rPr>
            </w:pPr>
            <w:r w:rsidRPr="00B26001">
              <w:rPr>
                <w:rFonts w:ascii="Arial" w:hAnsi="Arial" w:cs="Arial"/>
                <w:b/>
                <w:sz w:val="22"/>
                <w:szCs w:val="22"/>
              </w:rPr>
              <w:t>Inquiry and skills</w:t>
            </w:r>
          </w:p>
          <w:p w14:paraId="3A5A774C" w14:textId="77777777" w:rsidR="00394A7C" w:rsidRPr="00B26001" w:rsidRDefault="00394A7C" w:rsidP="00394A7C">
            <w:pPr>
              <w:numPr>
                <w:ilvl w:val="0"/>
                <w:numId w:val="5"/>
              </w:numPr>
              <w:rPr>
                <w:rFonts w:ascii="Arial" w:hAnsi="Arial" w:cs="Arial"/>
                <w:sz w:val="22"/>
                <w:szCs w:val="22"/>
              </w:rPr>
            </w:pPr>
            <w:r w:rsidRPr="00B26001">
              <w:rPr>
                <w:rFonts w:ascii="Arial" w:hAnsi="Arial" w:cs="Arial"/>
                <w:sz w:val="22"/>
                <w:szCs w:val="22"/>
              </w:rPr>
              <w:t>Questioning</w:t>
            </w:r>
          </w:p>
          <w:p w14:paraId="7C2B5CF5" w14:textId="77777777" w:rsidR="00394A7C" w:rsidRPr="00B26001" w:rsidRDefault="00394A7C" w:rsidP="00394A7C">
            <w:pPr>
              <w:numPr>
                <w:ilvl w:val="0"/>
                <w:numId w:val="5"/>
              </w:numPr>
              <w:rPr>
                <w:rFonts w:ascii="Arial" w:hAnsi="Arial" w:cs="Arial"/>
                <w:sz w:val="22"/>
                <w:szCs w:val="22"/>
              </w:rPr>
            </w:pPr>
            <w:r w:rsidRPr="00B26001">
              <w:rPr>
                <w:rFonts w:ascii="Arial" w:hAnsi="Arial" w:cs="Arial"/>
                <w:sz w:val="22"/>
                <w:szCs w:val="22"/>
              </w:rPr>
              <w:t>Researching</w:t>
            </w:r>
          </w:p>
          <w:p w14:paraId="3E128686" w14:textId="77777777" w:rsidR="00394A7C" w:rsidRPr="00B26001" w:rsidRDefault="00394A7C" w:rsidP="00394A7C">
            <w:pPr>
              <w:numPr>
                <w:ilvl w:val="0"/>
                <w:numId w:val="5"/>
              </w:numPr>
              <w:rPr>
                <w:rFonts w:ascii="Arial" w:hAnsi="Arial" w:cs="Arial"/>
                <w:sz w:val="22"/>
                <w:szCs w:val="22"/>
              </w:rPr>
            </w:pPr>
            <w:r w:rsidRPr="00B26001">
              <w:rPr>
                <w:rFonts w:ascii="Arial" w:hAnsi="Arial" w:cs="Arial"/>
                <w:sz w:val="22"/>
                <w:szCs w:val="22"/>
              </w:rPr>
              <w:t>Analysing</w:t>
            </w:r>
          </w:p>
          <w:p w14:paraId="41E9ABD2" w14:textId="77777777" w:rsidR="00394A7C" w:rsidRPr="00B26001" w:rsidRDefault="00394A7C" w:rsidP="00394A7C">
            <w:pPr>
              <w:numPr>
                <w:ilvl w:val="0"/>
                <w:numId w:val="5"/>
              </w:numPr>
              <w:rPr>
                <w:rFonts w:ascii="Arial" w:hAnsi="Arial" w:cs="Arial"/>
                <w:sz w:val="22"/>
                <w:szCs w:val="22"/>
              </w:rPr>
            </w:pPr>
            <w:r w:rsidRPr="00B26001">
              <w:rPr>
                <w:rFonts w:ascii="Arial" w:hAnsi="Arial" w:cs="Arial"/>
                <w:sz w:val="22"/>
                <w:szCs w:val="22"/>
              </w:rPr>
              <w:t>Perspectives and interpretations</w:t>
            </w:r>
          </w:p>
          <w:p w14:paraId="2C70AA28" w14:textId="77777777" w:rsidR="00394A7C" w:rsidRDefault="00394A7C" w:rsidP="00394A7C">
            <w:pPr>
              <w:numPr>
                <w:ilvl w:val="0"/>
                <w:numId w:val="5"/>
              </w:numPr>
              <w:rPr>
                <w:rFonts w:ascii="Arial" w:hAnsi="Arial" w:cs="Arial"/>
                <w:sz w:val="22"/>
                <w:szCs w:val="22"/>
              </w:rPr>
            </w:pPr>
            <w:r>
              <w:rPr>
                <w:rFonts w:ascii="Arial" w:hAnsi="Arial" w:cs="Arial"/>
                <w:sz w:val="22"/>
                <w:szCs w:val="22"/>
              </w:rPr>
              <w:t>Communicating</w:t>
            </w:r>
          </w:p>
          <w:p w14:paraId="110FFD37" w14:textId="77777777" w:rsidR="00394A7C" w:rsidRPr="00B26001" w:rsidRDefault="00394A7C" w:rsidP="009D27D0">
            <w:pPr>
              <w:ind w:left="720"/>
              <w:rPr>
                <w:rFonts w:ascii="Arial" w:hAnsi="Arial" w:cs="Arial"/>
                <w:sz w:val="22"/>
                <w:szCs w:val="22"/>
              </w:rPr>
            </w:pPr>
          </w:p>
        </w:tc>
      </w:tr>
      <w:tr w:rsidR="00394A7C" w:rsidRPr="00B26001" w14:paraId="3E1EF05A" w14:textId="77777777" w:rsidTr="009D27D0">
        <w:trPr>
          <w:cantSplit/>
          <w:trHeight w:val="277"/>
        </w:trPr>
        <w:tc>
          <w:tcPr>
            <w:tcW w:w="2835" w:type="dxa"/>
          </w:tcPr>
          <w:p w14:paraId="037D65F0" w14:textId="77777777" w:rsidR="00394A7C" w:rsidRPr="00B26001" w:rsidRDefault="00394A7C" w:rsidP="009D27D0">
            <w:pPr>
              <w:rPr>
                <w:rFonts w:ascii="Arial" w:hAnsi="Arial" w:cs="Arial"/>
                <w:b/>
                <w:bCs/>
                <w:sz w:val="22"/>
                <w:szCs w:val="22"/>
              </w:rPr>
            </w:pPr>
            <w:r w:rsidRPr="00B26001">
              <w:rPr>
                <w:rFonts w:ascii="Arial" w:hAnsi="Arial" w:cs="Arial"/>
                <w:b/>
                <w:bCs/>
                <w:sz w:val="22"/>
                <w:szCs w:val="22"/>
              </w:rPr>
              <w:t>Program Objectives</w:t>
            </w:r>
          </w:p>
        </w:tc>
        <w:tc>
          <w:tcPr>
            <w:tcW w:w="5812" w:type="dxa"/>
          </w:tcPr>
          <w:p w14:paraId="2AB274B7" w14:textId="77777777" w:rsidR="00394A7C" w:rsidRPr="00B26001" w:rsidRDefault="00394A7C" w:rsidP="009D27D0">
            <w:pPr>
              <w:rPr>
                <w:rFonts w:ascii="Arial" w:hAnsi="Arial" w:cs="Arial"/>
                <w:sz w:val="22"/>
                <w:szCs w:val="22"/>
              </w:rPr>
            </w:pPr>
            <w:r w:rsidRPr="00B26001">
              <w:rPr>
                <w:rFonts w:ascii="Arial" w:hAnsi="Arial" w:cs="Arial"/>
                <w:sz w:val="22"/>
                <w:szCs w:val="22"/>
              </w:rPr>
              <w:t>To participate in an experiential, differentiated learning environment through discovery, hands-on, sensory, and interconnected experiences.</w:t>
            </w:r>
          </w:p>
          <w:p w14:paraId="6B699379" w14:textId="77777777" w:rsidR="00394A7C" w:rsidRPr="00B26001" w:rsidRDefault="00394A7C" w:rsidP="009D27D0">
            <w:pPr>
              <w:rPr>
                <w:rFonts w:ascii="Arial" w:hAnsi="Arial" w:cs="Arial"/>
                <w:sz w:val="22"/>
                <w:szCs w:val="22"/>
              </w:rPr>
            </w:pPr>
          </w:p>
          <w:p w14:paraId="582540DD" w14:textId="77777777" w:rsidR="00394A7C" w:rsidRPr="00B26001" w:rsidRDefault="00394A7C" w:rsidP="009D27D0">
            <w:pPr>
              <w:rPr>
                <w:rFonts w:ascii="Arial" w:hAnsi="Arial" w:cs="Arial"/>
                <w:sz w:val="22"/>
                <w:szCs w:val="22"/>
              </w:rPr>
            </w:pPr>
            <w:r w:rsidRPr="00B26001">
              <w:rPr>
                <w:rFonts w:ascii="Arial" w:hAnsi="Arial" w:cs="Arial"/>
                <w:sz w:val="22"/>
                <w:szCs w:val="22"/>
              </w:rPr>
              <w:t>Through experimentation, practice and play students are encouraged to use their interest in the people and how things work to make sense of their world.</w:t>
            </w:r>
          </w:p>
          <w:p w14:paraId="3FE9F23F" w14:textId="77777777" w:rsidR="00394A7C" w:rsidRPr="00B26001" w:rsidRDefault="00394A7C" w:rsidP="009D27D0">
            <w:pPr>
              <w:rPr>
                <w:rFonts w:ascii="Arial" w:hAnsi="Arial" w:cs="Arial"/>
                <w:sz w:val="22"/>
                <w:szCs w:val="22"/>
              </w:rPr>
            </w:pPr>
          </w:p>
        </w:tc>
      </w:tr>
      <w:tr w:rsidR="00394A7C" w:rsidRPr="00B26001" w14:paraId="6C29D0D9" w14:textId="77777777" w:rsidTr="009D27D0">
        <w:trPr>
          <w:cantSplit/>
          <w:trHeight w:val="277"/>
        </w:trPr>
        <w:tc>
          <w:tcPr>
            <w:tcW w:w="2835" w:type="dxa"/>
          </w:tcPr>
          <w:p w14:paraId="5E3E015C" w14:textId="77777777" w:rsidR="00394A7C" w:rsidRPr="00B26001" w:rsidRDefault="00394A7C" w:rsidP="009D27D0">
            <w:pPr>
              <w:rPr>
                <w:rFonts w:ascii="Arial" w:hAnsi="Arial" w:cs="Arial"/>
                <w:sz w:val="22"/>
                <w:szCs w:val="22"/>
              </w:rPr>
            </w:pPr>
            <w:r w:rsidRPr="00B26001">
              <w:rPr>
                <w:rFonts w:ascii="Arial" w:hAnsi="Arial" w:cs="Arial"/>
                <w:b/>
                <w:bCs/>
                <w:sz w:val="22"/>
                <w:szCs w:val="22"/>
              </w:rPr>
              <w:t>Target Audience</w:t>
            </w:r>
          </w:p>
        </w:tc>
        <w:tc>
          <w:tcPr>
            <w:tcW w:w="5812" w:type="dxa"/>
          </w:tcPr>
          <w:p w14:paraId="1137FCAE" w14:textId="77777777" w:rsidR="00394A7C" w:rsidRPr="00B26001" w:rsidRDefault="00394A7C" w:rsidP="009D27D0">
            <w:pPr>
              <w:rPr>
                <w:rFonts w:ascii="Arial" w:hAnsi="Arial" w:cs="Arial"/>
                <w:sz w:val="22"/>
                <w:szCs w:val="22"/>
              </w:rPr>
            </w:pPr>
            <w:r w:rsidRPr="00B26001">
              <w:rPr>
                <w:rFonts w:ascii="Arial" w:hAnsi="Arial" w:cs="Arial"/>
                <w:sz w:val="22"/>
                <w:szCs w:val="22"/>
              </w:rPr>
              <w:t>Years Foundation-2</w:t>
            </w:r>
          </w:p>
          <w:p w14:paraId="1F72F646" w14:textId="77777777" w:rsidR="00394A7C" w:rsidRPr="00B26001" w:rsidRDefault="00394A7C" w:rsidP="009D27D0">
            <w:pPr>
              <w:rPr>
                <w:rFonts w:ascii="Arial" w:hAnsi="Arial" w:cs="Arial"/>
                <w:sz w:val="22"/>
                <w:szCs w:val="22"/>
              </w:rPr>
            </w:pPr>
          </w:p>
        </w:tc>
      </w:tr>
      <w:tr w:rsidR="00394A7C" w:rsidRPr="00B26001" w14:paraId="2826BE5D" w14:textId="77777777" w:rsidTr="009D27D0">
        <w:tc>
          <w:tcPr>
            <w:tcW w:w="2835" w:type="dxa"/>
          </w:tcPr>
          <w:p w14:paraId="643C4794" w14:textId="77777777" w:rsidR="00394A7C" w:rsidRPr="00B26001" w:rsidRDefault="00394A7C" w:rsidP="009D27D0">
            <w:pPr>
              <w:rPr>
                <w:rFonts w:ascii="Arial" w:hAnsi="Arial" w:cs="Arial"/>
                <w:sz w:val="22"/>
                <w:szCs w:val="22"/>
              </w:rPr>
            </w:pPr>
            <w:r w:rsidRPr="00B26001">
              <w:rPr>
                <w:rFonts w:ascii="Arial" w:hAnsi="Arial" w:cs="Arial"/>
                <w:b/>
                <w:bCs/>
                <w:sz w:val="22"/>
                <w:szCs w:val="22"/>
              </w:rPr>
              <w:t>Length of Program</w:t>
            </w:r>
          </w:p>
        </w:tc>
        <w:tc>
          <w:tcPr>
            <w:tcW w:w="5812" w:type="dxa"/>
          </w:tcPr>
          <w:p w14:paraId="18920938" w14:textId="77777777" w:rsidR="00394A7C" w:rsidRPr="00B26001" w:rsidRDefault="00394A7C" w:rsidP="009D27D0">
            <w:pPr>
              <w:pStyle w:val="Footer"/>
              <w:rPr>
                <w:rFonts w:ascii="Arial" w:hAnsi="Arial" w:cs="Arial"/>
                <w:i/>
                <w:sz w:val="22"/>
                <w:szCs w:val="22"/>
              </w:rPr>
            </w:pPr>
            <w:r w:rsidRPr="00B26001">
              <w:rPr>
                <w:rFonts w:ascii="Arial" w:hAnsi="Arial" w:cs="Arial"/>
                <w:sz w:val="22"/>
                <w:szCs w:val="22"/>
              </w:rPr>
              <w:t xml:space="preserve">4 hours </w:t>
            </w:r>
          </w:p>
          <w:p w14:paraId="08CE6F91" w14:textId="77777777" w:rsidR="00394A7C" w:rsidRPr="00B26001" w:rsidRDefault="00394A7C" w:rsidP="009D27D0">
            <w:pPr>
              <w:pStyle w:val="Footer"/>
              <w:rPr>
                <w:rFonts w:ascii="Arial" w:hAnsi="Arial" w:cs="Arial"/>
                <w:sz w:val="22"/>
                <w:szCs w:val="22"/>
              </w:rPr>
            </w:pPr>
          </w:p>
        </w:tc>
      </w:tr>
      <w:tr w:rsidR="00394A7C" w:rsidRPr="00B26001" w14:paraId="7B3E1E13" w14:textId="77777777" w:rsidTr="009D27D0">
        <w:tc>
          <w:tcPr>
            <w:tcW w:w="2835" w:type="dxa"/>
          </w:tcPr>
          <w:p w14:paraId="6A3E5818" w14:textId="77777777" w:rsidR="00394A7C" w:rsidRPr="00B26001" w:rsidRDefault="00394A7C" w:rsidP="009D27D0">
            <w:pPr>
              <w:rPr>
                <w:rFonts w:ascii="Arial" w:hAnsi="Arial" w:cs="Arial"/>
                <w:sz w:val="22"/>
                <w:szCs w:val="22"/>
              </w:rPr>
            </w:pPr>
            <w:r w:rsidRPr="00B26001">
              <w:rPr>
                <w:rFonts w:ascii="Arial" w:hAnsi="Arial" w:cs="Arial"/>
                <w:b/>
                <w:bCs/>
                <w:sz w:val="22"/>
                <w:szCs w:val="22"/>
              </w:rPr>
              <w:t>Availability of Program</w:t>
            </w:r>
          </w:p>
        </w:tc>
        <w:tc>
          <w:tcPr>
            <w:tcW w:w="5812" w:type="dxa"/>
          </w:tcPr>
          <w:p w14:paraId="18EA4657" w14:textId="77777777" w:rsidR="00394A7C" w:rsidRPr="00B26001" w:rsidRDefault="00394A7C" w:rsidP="009D27D0">
            <w:pPr>
              <w:rPr>
                <w:rFonts w:ascii="Arial" w:hAnsi="Arial" w:cs="Arial"/>
                <w:sz w:val="22"/>
                <w:szCs w:val="22"/>
              </w:rPr>
            </w:pPr>
            <w:r>
              <w:rPr>
                <w:rFonts w:ascii="Arial" w:hAnsi="Arial" w:cs="Arial"/>
                <w:sz w:val="22"/>
                <w:szCs w:val="22"/>
              </w:rPr>
              <w:t>Week 2 to week 9 of ACT school terms.</w:t>
            </w:r>
          </w:p>
          <w:p w14:paraId="61CDCEAD" w14:textId="77777777" w:rsidR="00394A7C" w:rsidRPr="00B26001" w:rsidRDefault="00394A7C" w:rsidP="009D27D0">
            <w:pPr>
              <w:rPr>
                <w:rFonts w:ascii="Arial" w:hAnsi="Arial" w:cs="Arial"/>
                <w:sz w:val="22"/>
                <w:szCs w:val="22"/>
              </w:rPr>
            </w:pPr>
          </w:p>
        </w:tc>
      </w:tr>
      <w:tr w:rsidR="00394A7C" w:rsidRPr="00B26001" w14:paraId="14E57224" w14:textId="77777777" w:rsidTr="009D27D0">
        <w:trPr>
          <w:cantSplit/>
        </w:trPr>
        <w:tc>
          <w:tcPr>
            <w:tcW w:w="2835" w:type="dxa"/>
          </w:tcPr>
          <w:p w14:paraId="4F8A99DB" w14:textId="77777777" w:rsidR="00394A7C" w:rsidRPr="00B26001" w:rsidRDefault="00394A7C" w:rsidP="009D27D0">
            <w:pPr>
              <w:pStyle w:val="Heading1"/>
              <w:rPr>
                <w:rFonts w:ascii="Arial" w:hAnsi="Arial" w:cs="Arial"/>
                <w:sz w:val="22"/>
                <w:szCs w:val="22"/>
              </w:rPr>
            </w:pPr>
            <w:r w:rsidRPr="00B26001">
              <w:rPr>
                <w:rFonts w:ascii="Arial" w:hAnsi="Arial" w:cs="Arial"/>
                <w:sz w:val="22"/>
                <w:szCs w:val="22"/>
              </w:rPr>
              <w:t>Size of Group</w:t>
            </w:r>
          </w:p>
        </w:tc>
        <w:tc>
          <w:tcPr>
            <w:tcW w:w="5812" w:type="dxa"/>
          </w:tcPr>
          <w:p w14:paraId="288413D9" w14:textId="129D722B" w:rsidR="00394A7C" w:rsidRPr="00B26001" w:rsidRDefault="00965144" w:rsidP="009D27D0">
            <w:pPr>
              <w:rPr>
                <w:rFonts w:ascii="Arial" w:hAnsi="Arial" w:cs="Arial"/>
                <w:sz w:val="22"/>
                <w:szCs w:val="22"/>
              </w:rPr>
            </w:pPr>
            <w:r>
              <w:rPr>
                <w:rFonts w:ascii="Arial" w:hAnsi="Arial" w:cs="Arial"/>
                <w:sz w:val="22"/>
                <w:szCs w:val="22"/>
              </w:rPr>
              <w:t>90</w:t>
            </w:r>
            <w:r w:rsidR="001F2D79">
              <w:rPr>
                <w:rFonts w:ascii="Arial" w:hAnsi="Arial" w:cs="Arial"/>
                <w:sz w:val="22"/>
                <w:szCs w:val="22"/>
              </w:rPr>
              <w:t xml:space="preserve"> students/ per booking maximum</w:t>
            </w:r>
          </w:p>
          <w:p w14:paraId="4E03E05C" w14:textId="77777777" w:rsidR="00394A7C" w:rsidRPr="00B26001" w:rsidRDefault="00394A7C" w:rsidP="009D27D0">
            <w:pPr>
              <w:rPr>
                <w:rFonts w:ascii="Arial" w:hAnsi="Arial" w:cs="Arial"/>
                <w:sz w:val="22"/>
                <w:szCs w:val="22"/>
              </w:rPr>
            </w:pPr>
            <w:r w:rsidRPr="00B26001">
              <w:rPr>
                <w:rFonts w:ascii="Arial" w:hAnsi="Arial" w:cs="Arial"/>
                <w:sz w:val="22"/>
                <w:szCs w:val="22"/>
              </w:rPr>
              <w:t xml:space="preserve">A ratio of 1 adult supervisor </w:t>
            </w:r>
            <w:r w:rsidR="001F2D79">
              <w:rPr>
                <w:rFonts w:ascii="Arial" w:hAnsi="Arial" w:cs="Arial"/>
                <w:sz w:val="22"/>
                <w:szCs w:val="22"/>
              </w:rPr>
              <w:t>per</w:t>
            </w:r>
            <w:r w:rsidRPr="00B26001">
              <w:rPr>
                <w:rFonts w:ascii="Arial" w:hAnsi="Arial" w:cs="Arial"/>
                <w:sz w:val="22"/>
                <w:szCs w:val="22"/>
              </w:rPr>
              <w:t xml:space="preserve"> 1</w:t>
            </w:r>
            <w:r w:rsidR="001F2D79">
              <w:rPr>
                <w:rFonts w:ascii="Arial" w:hAnsi="Arial" w:cs="Arial"/>
                <w:sz w:val="22"/>
                <w:szCs w:val="22"/>
              </w:rPr>
              <w:t>5</w:t>
            </w:r>
            <w:r w:rsidRPr="00B26001">
              <w:rPr>
                <w:rFonts w:ascii="Arial" w:hAnsi="Arial" w:cs="Arial"/>
                <w:sz w:val="22"/>
                <w:szCs w:val="22"/>
              </w:rPr>
              <w:t xml:space="preserve"> students is required.</w:t>
            </w:r>
          </w:p>
          <w:p w14:paraId="6BB9E253" w14:textId="77777777" w:rsidR="00394A7C" w:rsidRPr="00B26001" w:rsidRDefault="00394A7C" w:rsidP="009D27D0">
            <w:pPr>
              <w:rPr>
                <w:rFonts w:ascii="Arial" w:hAnsi="Arial" w:cs="Arial"/>
                <w:sz w:val="22"/>
                <w:szCs w:val="22"/>
              </w:rPr>
            </w:pPr>
          </w:p>
        </w:tc>
      </w:tr>
    </w:tbl>
    <w:p w14:paraId="23DE523C" w14:textId="77777777" w:rsidR="006713A3" w:rsidRPr="00D606B0" w:rsidRDefault="006713A3" w:rsidP="006713A3">
      <w:pPr>
        <w:jc w:val="center"/>
        <w:rPr>
          <w:rFonts w:ascii="Calibri" w:hAnsi="Calibri" w:cs="Arial"/>
          <w:b/>
          <w:bCs/>
          <w:i/>
          <w:iCs/>
        </w:rPr>
      </w:pPr>
    </w:p>
    <w:p w14:paraId="2FC8C62C" w14:textId="77777777" w:rsidR="00394A7C" w:rsidRPr="00B26001" w:rsidRDefault="006713A3" w:rsidP="00394A7C">
      <w:pPr>
        <w:rPr>
          <w:rFonts w:ascii="Arial" w:hAnsi="Arial" w:cs="Arial"/>
          <w:b/>
          <w:sz w:val="22"/>
          <w:szCs w:val="22"/>
        </w:rPr>
      </w:pPr>
      <w:r w:rsidRPr="00D606B0">
        <w:rPr>
          <w:rFonts w:ascii="Calibri" w:hAnsi="Calibri" w:cs="Arial"/>
          <w:b/>
        </w:rPr>
        <w:br w:type="page"/>
      </w:r>
      <w:r w:rsidR="00394A7C" w:rsidRPr="00B26001">
        <w:rPr>
          <w:rFonts w:ascii="Arial" w:hAnsi="Arial" w:cs="Arial"/>
          <w:b/>
          <w:sz w:val="22"/>
          <w:szCs w:val="22"/>
        </w:rPr>
        <w:lastRenderedPageBreak/>
        <w:t>Aim</w:t>
      </w:r>
    </w:p>
    <w:p w14:paraId="7AEFF8B8" w14:textId="77777777" w:rsidR="00394A7C" w:rsidRPr="00B26001" w:rsidRDefault="00394A7C" w:rsidP="00394A7C">
      <w:pPr>
        <w:rPr>
          <w:rFonts w:ascii="Arial" w:hAnsi="Arial" w:cs="Arial"/>
          <w:sz w:val="22"/>
          <w:szCs w:val="22"/>
        </w:rPr>
      </w:pPr>
      <w:r w:rsidRPr="00B26001">
        <w:rPr>
          <w:rFonts w:ascii="Arial" w:hAnsi="Arial" w:cs="Arial"/>
          <w:sz w:val="22"/>
          <w:szCs w:val="22"/>
        </w:rPr>
        <w:t xml:space="preserve">The program explores the experience of the past through the </w:t>
      </w:r>
      <w:r w:rsidR="001F2D79">
        <w:rPr>
          <w:rFonts w:ascii="Arial" w:hAnsi="Arial" w:cs="Arial"/>
          <w:sz w:val="22"/>
          <w:szCs w:val="22"/>
        </w:rPr>
        <w:t xml:space="preserve">historical figure, James </w:t>
      </w:r>
      <w:proofErr w:type="gramStart"/>
      <w:r w:rsidR="001F2D79">
        <w:rPr>
          <w:rFonts w:ascii="Arial" w:hAnsi="Arial" w:cs="Arial"/>
          <w:sz w:val="22"/>
          <w:szCs w:val="22"/>
        </w:rPr>
        <w:t>Cunningham</w:t>
      </w:r>
      <w:proofErr w:type="gramEnd"/>
      <w:r w:rsidR="001F2D79">
        <w:rPr>
          <w:rFonts w:ascii="Arial" w:hAnsi="Arial" w:cs="Arial"/>
          <w:sz w:val="22"/>
          <w:szCs w:val="22"/>
        </w:rPr>
        <w:t xml:space="preserve"> and exploration of the site</w:t>
      </w:r>
      <w:r w:rsidRPr="00B26001">
        <w:rPr>
          <w:rFonts w:ascii="Arial" w:hAnsi="Arial" w:cs="Arial"/>
          <w:sz w:val="22"/>
          <w:szCs w:val="22"/>
        </w:rPr>
        <w:t xml:space="preserve">. Students are provided with insight into the past through the everyday experiences of children </w:t>
      </w:r>
      <w:proofErr w:type="gramStart"/>
      <w:r w:rsidR="001F2D79">
        <w:rPr>
          <w:rFonts w:ascii="Arial" w:hAnsi="Arial" w:cs="Arial"/>
          <w:sz w:val="22"/>
          <w:szCs w:val="22"/>
        </w:rPr>
        <w:t>via</w:t>
      </w:r>
      <w:r w:rsidRPr="00B26001">
        <w:rPr>
          <w:rFonts w:ascii="Arial" w:hAnsi="Arial" w:cs="Arial"/>
          <w:sz w:val="22"/>
          <w:szCs w:val="22"/>
        </w:rPr>
        <w:t>:</w:t>
      </w:r>
      <w:proofErr w:type="gramEnd"/>
      <w:r w:rsidRPr="00B26001">
        <w:rPr>
          <w:rFonts w:ascii="Arial" w:hAnsi="Arial" w:cs="Arial"/>
          <w:sz w:val="22"/>
          <w:szCs w:val="22"/>
        </w:rPr>
        <w:t xml:space="preserve"> a tour of the homestead, garden</w:t>
      </w:r>
      <w:r w:rsidR="001F2D79">
        <w:rPr>
          <w:rFonts w:ascii="Arial" w:hAnsi="Arial" w:cs="Arial"/>
          <w:sz w:val="22"/>
          <w:szCs w:val="22"/>
        </w:rPr>
        <w:t xml:space="preserve">, </w:t>
      </w:r>
      <w:r w:rsidRPr="00B26001">
        <w:rPr>
          <w:rFonts w:ascii="Arial" w:hAnsi="Arial" w:cs="Arial"/>
          <w:sz w:val="22"/>
          <w:szCs w:val="22"/>
        </w:rPr>
        <w:t xml:space="preserve">playing old fashioned games, </w:t>
      </w:r>
      <w:r w:rsidR="001F2D79">
        <w:rPr>
          <w:rFonts w:ascii="Arial" w:hAnsi="Arial" w:cs="Arial"/>
          <w:sz w:val="22"/>
          <w:szCs w:val="22"/>
        </w:rPr>
        <w:t xml:space="preserve">learning about </w:t>
      </w:r>
      <w:r w:rsidRPr="00B26001">
        <w:rPr>
          <w:rFonts w:ascii="Arial" w:hAnsi="Arial" w:cs="Arial"/>
          <w:sz w:val="22"/>
          <w:szCs w:val="22"/>
        </w:rPr>
        <w:t xml:space="preserve">the kitchen block, </w:t>
      </w:r>
      <w:r w:rsidR="001F2D79">
        <w:rPr>
          <w:rFonts w:ascii="Arial" w:hAnsi="Arial" w:cs="Arial"/>
          <w:sz w:val="22"/>
          <w:szCs w:val="22"/>
        </w:rPr>
        <w:t>examining objects in</w:t>
      </w:r>
      <w:r w:rsidRPr="00B26001">
        <w:rPr>
          <w:rFonts w:ascii="Arial" w:hAnsi="Arial" w:cs="Arial"/>
          <w:sz w:val="22"/>
          <w:szCs w:val="22"/>
        </w:rPr>
        <w:t xml:space="preserve"> the discovery basket; and </w:t>
      </w:r>
      <w:r w:rsidR="0007094C">
        <w:rPr>
          <w:rFonts w:ascii="Arial" w:hAnsi="Arial" w:cs="Arial"/>
          <w:sz w:val="22"/>
          <w:szCs w:val="22"/>
        </w:rPr>
        <w:t>considering closely geographical features and Ngunnawal occupation of the site</w:t>
      </w:r>
      <w:r w:rsidRPr="00B26001">
        <w:rPr>
          <w:rFonts w:ascii="Arial" w:hAnsi="Arial" w:cs="Arial"/>
          <w:sz w:val="22"/>
          <w:szCs w:val="22"/>
        </w:rPr>
        <w:t xml:space="preserve">. The engagement is </w:t>
      </w:r>
      <w:r w:rsidR="0007094C">
        <w:rPr>
          <w:rFonts w:ascii="Arial" w:hAnsi="Arial" w:cs="Arial"/>
          <w:sz w:val="22"/>
          <w:szCs w:val="22"/>
        </w:rPr>
        <w:t xml:space="preserve">immersive, </w:t>
      </w:r>
      <w:r w:rsidRPr="00B26001">
        <w:rPr>
          <w:rFonts w:ascii="Arial" w:hAnsi="Arial" w:cs="Arial"/>
          <w:sz w:val="22"/>
          <w:szCs w:val="22"/>
        </w:rPr>
        <w:t xml:space="preserve">active and hands on. </w:t>
      </w:r>
    </w:p>
    <w:p w14:paraId="52E56223" w14:textId="77777777" w:rsidR="00394A7C" w:rsidRPr="00B26001" w:rsidRDefault="00394A7C" w:rsidP="00394A7C">
      <w:pPr>
        <w:rPr>
          <w:rFonts w:ascii="Arial" w:hAnsi="Arial" w:cs="Arial"/>
          <w:sz w:val="22"/>
          <w:szCs w:val="22"/>
        </w:rPr>
      </w:pPr>
    </w:p>
    <w:p w14:paraId="21A30AF1" w14:textId="77777777" w:rsidR="00394A7C" w:rsidRPr="00B26001" w:rsidRDefault="00394A7C" w:rsidP="00394A7C">
      <w:pPr>
        <w:rPr>
          <w:rFonts w:ascii="Arial" w:hAnsi="Arial" w:cs="Arial"/>
          <w:b/>
          <w:sz w:val="22"/>
          <w:szCs w:val="22"/>
        </w:rPr>
      </w:pPr>
      <w:r w:rsidRPr="00B26001">
        <w:rPr>
          <w:rFonts w:ascii="Arial" w:hAnsi="Arial" w:cs="Arial"/>
          <w:b/>
          <w:sz w:val="22"/>
          <w:szCs w:val="22"/>
        </w:rPr>
        <w:t>Philosophy</w:t>
      </w:r>
    </w:p>
    <w:p w14:paraId="12CCC214" w14:textId="77777777" w:rsidR="00394A7C" w:rsidRPr="00B26001" w:rsidRDefault="0007094C" w:rsidP="00394A7C">
      <w:pPr>
        <w:rPr>
          <w:rFonts w:ascii="Arial" w:hAnsi="Arial" w:cs="Arial"/>
          <w:sz w:val="22"/>
          <w:szCs w:val="22"/>
        </w:rPr>
      </w:pPr>
      <w:r>
        <w:rPr>
          <w:rFonts w:ascii="Arial" w:hAnsi="Arial" w:cs="Arial"/>
          <w:sz w:val="22"/>
          <w:szCs w:val="22"/>
        </w:rPr>
        <w:t>S</w:t>
      </w:r>
      <w:r w:rsidR="00394A7C" w:rsidRPr="00B26001">
        <w:rPr>
          <w:rFonts w:ascii="Arial" w:hAnsi="Arial" w:cs="Arial"/>
          <w:sz w:val="22"/>
          <w:szCs w:val="22"/>
        </w:rPr>
        <w:t>trategies used in this program are experiential discovery</w:t>
      </w:r>
      <w:r>
        <w:rPr>
          <w:rFonts w:ascii="Arial" w:hAnsi="Arial" w:cs="Arial"/>
          <w:sz w:val="22"/>
          <w:szCs w:val="22"/>
        </w:rPr>
        <w:t>, i</w:t>
      </w:r>
      <w:r w:rsidR="00394A7C" w:rsidRPr="00B26001">
        <w:rPr>
          <w:rFonts w:ascii="Arial" w:hAnsi="Arial" w:cs="Arial"/>
          <w:sz w:val="22"/>
          <w:szCs w:val="22"/>
        </w:rPr>
        <w:t>nquiry</w:t>
      </w:r>
      <w:r w:rsidR="00864EB6">
        <w:rPr>
          <w:rFonts w:ascii="Arial" w:hAnsi="Arial" w:cs="Arial"/>
          <w:sz w:val="22"/>
          <w:szCs w:val="22"/>
        </w:rPr>
        <w:t>-</w:t>
      </w:r>
      <w:r w:rsidR="00394A7C" w:rsidRPr="00B26001">
        <w:rPr>
          <w:rFonts w:ascii="Arial" w:hAnsi="Arial" w:cs="Arial"/>
          <w:sz w:val="22"/>
          <w:szCs w:val="22"/>
        </w:rPr>
        <w:t>based learning</w:t>
      </w:r>
      <w:r>
        <w:rPr>
          <w:rFonts w:ascii="Arial" w:hAnsi="Arial" w:cs="Arial"/>
          <w:sz w:val="22"/>
          <w:szCs w:val="22"/>
        </w:rPr>
        <w:t xml:space="preserve">, close </w:t>
      </w:r>
      <w:proofErr w:type="gramStart"/>
      <w:r>
        <w:rPr>
          <w:rFonts w:ascii="Arial" w:hAnsi="Arial" w:cs="Arial"/>
          <w:sz w:val="22"/>
          <w:szCs w:val="22"/>
        </w:rPr>
        <w:t>looking</w:t>
      </w:r>
      <w:proofErr w:type="gramEnd"/>
      <w:r w:rsidR="00864EB6">
        <w:rPr>
          <w:rFonts w:ascii="Arial" w:hAnsi="Arial" w:cs="Arial"/>
          <w:sz w:val="22"/>
          <w:szCs w:val="22"/>
        </w:rPr>
        <w:t xml:space="preserve"> and creative visualisation</w:t>
      </w:r>
      <w:r w:rsidR="00394A7C" w:rsidRPr="00B26001">
        <w:rPr>
          <w:rFonts w:ascii="Arial" w:hAnsi="Arial" w:cs="Arial"/>
          <w:sz w:val="22"/>
          <w:szCs w:val="22"/>
        </w:rPr>
        <w:t xml:space="preserve">. The students are encouraged to engage with the site through active learning, questioning, and hands-on activities. As a result of these strategies the response from the group will influence the information </w:t>
      </w:r>
      <w:r w:rsidR="00864EB6">
        <w:rPr>
          <w:rFonts w:ascii="Arial" w:hAnsi="Arial" w:cs="Arial"/>
          <w:sz w:val="22"/>
          <w:szCs w:val="22"/>
        </w:rPr>
        <w:t>provided.</w:t>
      </w:r>
    </w:p>
    <w:p w14:paraId="07547A01" w14:textId="77777777" w:rsidR="00394A7C" w:rsidRPr="00B26001" w:rsidRDefault="00394A7C" w:rsidP="00394A7C">
      <w:pPr>
        <w:rPr>
          <w:rFonts w:ascii="Arial" w:hAnsi="Arial" w:cs="Arial"/>
          <w:sz w:val="22"/>
          <w:szCs w:val="22"/>
        </w:rPr>
      </w:pPr>
    </w:p>
    <w:p w14:paraId="3774432A" w14:textId="77777777" w:rsidR="00394A7C" w:rsidRPr="00B26001" w:rsidRDefault="00394A7C" w:rsidP="00394A7C">
      <w:pPr>
        <w:rPr>
          <w:rFonts w:ascii="Arial" w:hAnsi="Arial" w:cs="Arial"/>
          <w:sz w:val="22"/>
          <w:szCs w:val="22"/>
        </w:rPr>
      </w:pPr>
      <w:r w:rsidRPr="00B26001">
        <w:rPr>
          <w:rFonts w:ascii="Arial" w:hAnsi="Arial" w:cs="Arial"/>
          <w:sz w:val="22"/>
          <w:szCs w:val="22"/>
        </w:rPr>
        <w:t xml:space="preserve">The main points and questions listed throughout the program should be viewed as a framework, a way to structure the central concepts of the program. </w:t>
      </w:r>
      <w:r w:rsidR="00864EB6">
        <w:rPr>
          <w:rFonts w:ascii="Arial" w:hAnsi="Arial" w:cs="Arial"/>
          <w:sz w:val="22"/>
          <w:szCs w:val="22"/>
        </w:rPr>
        <w:t>I</w:t>
      </w:r>
      <w:r w:rsidRPr="00B26001">
        <w:rPr>
          <w:rFonts w:ascii="Arial" w:hAnsi="Arial" w:cs="Arial"/>
          <w:sz w:val="22"/>
          <w:szCs w:val="22"/>
        </w:rPr>
        <w:t xml:space="preserve">t is possible that presenters will pick up on the mood of the group or an emerging theme and tease that out. The primary concern is that the students have an engaged learning experience that is both entertaining and informative. </w:t>
      </w:r>
    </w:p>
    <w:p w14:paraId="5043CB0F" w14:textId="77777777" w:rsidR="00394A7C" w:rsidRPr="00B26001" w:rsidRDefault="00394A7C" w:rsidP="00394A7C">
      <w:pPr>
        <w:rPr>
          <w:rFonts w:ascii="Arial" w:hAnsi="Arial" w:cs="Arial"/>
          <w:sz w:val="22"/>
          <w:szCs w:val="22"/>
        </w:rPr>
      </w:pPr>
    </w:p>
    <w:p w14:paraId="21168C3A" w14:textId="77777777" w:rsidR="00394A7C" w:rsidRPr="00B26001" w:rsidRDefault="00394A7C" w:rsidP="00394A7C">
      <w:pPr>
        <w:rPr>
          <w:rFonts w:ascii="Arial" w:hAnsi="Arial" w:cs="Arial"/>
          <w:b/>
          <w:sz w:val="22"/>
          <w:szCs w:val="22"/>
          <w:u w:val="single"/>
        </w:rPr>
      </w:pPr>
      <w:r w:rsidRPr="00B26001">
        <w:rPr>
          <w:rFonts w:ascii="Arial" w:hAnsi="Arial" w:cs="Arial"/>
          <w:b/>
          <w:sz w:val="22"/>
          <w:szCs w:val="22"/>
          <w:u w:val="single"/>
        </w:rPr>
        <w:t xml:space="preserve">Australian Curriculum: </w:t>
      </w:r>
      <w:r>
        <w:rPr>
          <w:rFonts w:ascii="Arial" w:hAnsi="Arial" w:cs="Arial"/>
          <w:b/>
          <w:sz w:val="22"/>
          <w:szCs w:val="22"/>
          <w:u w:val="single"/>
        </w:rPr>
        <w:t>Humanities and Social Sciences</w:t>
      </w:r>
    </w:p>
    <w:p w14:paraId="07459315" w14:textId="77777777" w:rsidR="00394A7C" w:rsidRDefault="00394A7C" w:rsidP="00394A7C">
      <w:pPr>
        <w:rPr>
          <w:rFonts w:ascii="Arial" w:hAnsi="Arial" w:cs="Arial"/>
          <w:b/>
          <w:sz w:val="22"/>
          <w:szCs w:val="22"/>
        </w:rPr>
      </w:pPr>
    </w:p>
    <w:p w14:paraId="61BF45BB" w14:textId="77777777" w:rsidR="00394A7C" w:rsidRDefault="00394A7C" w:rsidP="00394A7C">
      <w:pPr>
        <w:rPr>
          <w:rFonts w:ascii="Arial" w:hAnsi="Arial" w:cs="Arial"/>
          <w:b/>
          <w:sz w:val="22"/>
          <w:szCs w:val="22"/>
        </w:rPr>
      </w:pPr>
      <w:r>
        <w:rPr>
          <w:rFonts w:ascii="Arial" w:hAnsi="Arial" w:cs="Arial"/>
          <w:b/>
          <w:sz w:val="22"/>
          <w:szCs w:val="22"/>
        </w:rPr>
        <w:t xml:space="preserve">Key ideas: </w:t>
      </w:r>
    </w:p>
    <w:p w14:paraId="640EB73C" w14:textId="77777777" w:rsidR="00394A7C" w:rsidRPr="00F06FEF" w:rsidRDefault="00394A7C" w:rsidP="00AD4A23">
      <w:pPr>
        <w:rPr>
          <w:rFonts w:ascii="Arial" w:hAnsi="Arial" w:cs="Arial"/>
          <w:color w:val="000000"/>
          <w:sz w:val="22"/>
          <w:szCs w:val="22"/>
        </w:rPr>
      </w:pPr>
      <w:r w:rsidRPr="00F06FEF">
        <w:rPr>
          <w:rFonts w:ascii="Arial" w:hAnsi="Arial" w:cs="Arial"/>
          <w:color w:val="000000"/>
          <w:sz w:val="22"/>
          <w:szCs w:val="22"/>
        </w:rPr>
        <w:t xml:space="preserve">Who we are, who came before us, and traditions and values that have shaped </w:t>
      </w:r>
      <w:proofErr w:type="gramStart"/>
      <w:r w:rsidRPr="00F06FEF">
        <w:rPr>
          <w:rFonts w:ascii="Arial" w:hAnsi="Arial" w:cs="Arial"/>
          <w:color w:val="000000"/>
          <w:sz w:val="22"/>
          <w:szCs w:val="22"/>
        </w:rPr>
        <w:t>societies</w:t>
      </w:r>
      <w:r>
        <w:rPr>
          <w:rFonts w:ascii="Arial" w:hAnsi="Arial" w:cs="Arial"/>
          <w:color w:val="000000"/>
          <w:sz w:val="22"/>
          <w:szCs w:val="22"/>
        </w:rPr>
        <w:t>.</w:t>
      </w:r>
      <w:proofErr w:type="gramEnd"/>
    </w:p>
    <w:p w14:paraId="2BC4DA5F" w14:textId="77777777" w:rsidR="00394A7C" w:rsidRPr="00F06FEF" w:rsidRDefault="00394A7C" w:rsidP="00AD4A23">
      <w:pPr>
        <w:rPr>
          <w:rFonts w:ascii="Arial" w:hAnsi="Arial" w:cs="Arial"/>
          <w:sz w:val="22"/>
          <w:szCs w:val="22"/>
        </w:rPr>
      </w:pPr>
      <w:r w:rsidRPr="00F06FEF">
        <w:rPr>
          <w:rFonts w:ascii="Arial" w:hAnsi="Arial" w:cs="Arial"/>
          <w:color w:val="000000"/>
          <w:sz w:val="22"/>
          <w:szCs w:val="22"/>
        </w:rPr>
        <w:t xml:space="preserve">The ways people, places, </w:t>
      </w:r>
      <w:proofErr w:type="gramStart"/>
      <w:r w:rsidRPr="00F06FEF">
        <w:rPr>
          <w:rFonts w:ascii="Arial" w:hAnsi="Arial" w:cs="Arial"/>
          <w:color w:val="000000"/>
          <w:sz w:val="22"/>
          <w:szCs w:val="22"/>
        </w:rPr>
        <w:t>ideas</w:t>
      </w:r>
      <w:proofErr w:type="gramEnd"/>
      <w:r w:rsidRPr="00F06FEF">
        <w:rPr>
          <w:rFonts w:ascii="Arial" w:hAnsi="Arial" w:cs="Arial"/>
          <w:color w:val="000000"/>
          <w:sz w:val="22"/>
          <w:szCs w:val="22"/>
        </w:rPr>
        <w:t xml:space="preserve"> and events are perceived and connected</w:t>
      </w:r>
      <w:r>
        <w:rPr>
          <w:rFonts w:ascii="Arial" w:hAnsi="Arial" w:cs="Arial"/>
          <w:color w:val="000000"/>
          <w:sz w:val="22"/>
          <w:szCs w:val="22"/>
        </w:rPr>
        <w:t>.</w:t>
      </w:r>
    </w:p>
    <w:p w14:paraId="6537F28F" w14:textId="77777777" w:rsidR="00394A7C" w:rsidRPr="00B26001" w:rsidRDefault="00394A7C" w:rsidP="00394A7C">
      <w:pPr>
        <w:rPr>
          <w:rFonts w:ascii="Arial" w:hAnsi="Arial" w:cs="Arial"/>
          <w:b/>
          <w:sz w:val="22"/>
          <w:szCs w:val="22"/>
          <w:u w:val="single"/>
        </w:rPr>
      </w:pPr>
    </w:p>
    <w:p w14:paraId="1444181B" w14:textId="77777777" w:rsidR="00394A7C" w:rsidRPr="00B26001" w:rsidRDefault="00394A7C" w:rsidP="00394A7C">
      <w:pPr>
        <w:tabs>
          <w:tab w:val="left" w:pos="4613"/>
        </w:tabs>
        <w:rPr>
          <w:rFonts w:ascii="Arial" w:hAnsi="Arial" w:cs="Arial"/>
          <w:b/>
          <w:sz w:val="22"/>
          <w:szCs w:val="22"/>
        </w:rPr>
      </w:pPr>
      <w:r w:rsidRPr="00B26001">
        <w:rPr>
          <w:rFonts w:ascii="Arial" w:hAnsi="Arial" w:cs="Arial"/>
          <w:b/>
          <w:sz w:val="22"/>
          <w:szCs w:val="22"/>
        </w:rPr>
        <w:t>Knowledge and Understanding</w:t>
      </w:r>
      <w:r>
        <w:rPr>
          <w:rFonts w:ascii="Arial" w:hAnsi="Arial" w:cs="Arial"/>
          <w:b/>
          <w:sz w:val="22"/>
          <w:szCs w:val="22"/>
        </w:rPr>
        <w:t xml:space="preserve"> History sub-strand</w:t>
      </w:r>
    </w:p>
    <w:p w14:paraId="6DFB9E20" w14:textId="77777777" w:rsidR="00394A7C" w:rsidRDefault="00394A7C" w:rsidP="00394A7C">
      <w:pPr>
        <w:pStyle w:val="Heading5"/>
        <w:spacing w:before="0" w:after="0"/>
        <w:rPr>
          <w:rFonts w:ascii="Arial" w:hAnsi="Arial" w:cs="Arial"/>
          <w:b w:val="0"/>
          <w:i w:val="0"/>
          <w:sz w:val="22"/>
          <w:szCs w:val="22"/>
        </w:rPr>
      </w:pPr>
    </w:p>
    <w:p w14:paraId="30F80C12" w14:textId="77777777" w:rsidR="00394A7C" w:rsidRPr="002A46F1" w:rsidRDefault="00394A7C" w:rsidP="00394A7C">
      <w:pPr>
        <w:pStyle w:val="Heading5"/>
        <w:spacing w:before="0" w:after="0"/>
        <w:rPr>
          <w:rFonts w:ascii="Arial" w:hAnsi="Arial" w:cs="Arial"/>
          <w:i w:val="0"/>
          <w:sz w:val="22"/>
          <w:szCs w:val="22"/>
        </w:rPr>
      </w:pPr>
      <w:r w:rsidRPr="002A46F1">
        <w:rPr>
          <w:rFonts w:ascii="Arial" w:hAnsi="Arial" w:cs="Arial"/>
          <w:i w:val="0"/>
          <w:sz w:val="22"/>
          <w:szCs w:val="22"/>
        </w:rPr>
        <w:t>Foundation: My personal world.</w:t>
      </w:r>
    </w:p>
    <w:p w14:paraId="0A000B72" w14:textId="77777777" w:rsidR="00394A7C" w:rsidRPr="00F06FEF" w:rsidRDefault="00394A7C" w:rsidP="00394A7C">
      <w:pPr>
        <w:rPr>
          <w:rFonts w:ascii="Arial" w:hAnsi="Arial" w:cs="Arial"/>
          <w:sz w:val="22"/>
          <w:szCs w:val="22"/>
        </w:rPr>
      </w:pPr>
      <w:r w:rsidRPr="00F06FEF">
        <w:rPr>
          <w:rFonts w:ascii="Arial" w:hAnsi="Arial" w:cs="Arial"/>
          <w:sz w:val="22"/>
          <w:szCs w:val="22"/>
        </w:rPr>
        <w:t>How the stories of families and the past can be communicated, for example through photographs, artefacts, books, oral histories, digital media, and museums (</w:t>
      </w:r>
      <w:hyperlink r:id="rId10" w:anchor="level=F" w:history="1">
        <w:r w:rsidRPr="00F06FEF">
          <w:rPr>
            <w:rStyle w:val="Hyperlink"/>
            <w:rFonts w:ascii="Arial" w:hAnsi="Arial" w:cs="Arial"/>
            <w:color w:val="auto"/>
            <w:sz w:val="22"/>
            <w:szCs w:val="22"/>
            <w:u w:val="none"/>
          </w:rPr>
          <w:t>ACHASSK013</w:t>
        </w:r>
      </w:hyperlink>
      <w:r w:rsidRPr="00F06FEF">
        <w:rPr>
          <w:rFonts w:ascii="Arial" w:hAnsi="Arial" w:cs="Arial"/>
          <w:sz w:val="22"/>
          <w:szCs w:val="22"/>
        </w:rPr>
        <w:t>)</w:t>
      </w:r>
    </w:p>
    <w:p w14:paraId="70DF9E56" w14:textId="77777777" w:rsidR="00394A7C" w:rsidRPr="00F06FEF" w:rsidRDefault="00394A7C" w:rsidP="00394A7C">
      <w:pPr>
        <w:ind w:left="720"/>
        <w:rPr>
          <w:rFonts w:ascii="Arial" w:hAnsi="Arial" w:cs="Arial"/>
          <w:sz w:val="22"/>
          <w:szCs w:val="22"/>
        </w:rPr>
      </w:pPr>
    </w:p>
    <w:p w14:paraId="25FE3C10" w14:textId="77777777" w:rsidR="00394A7C" w:rsidRPr="002A46F1" w:rsidRDefault="00394A7C" w:rsidP="00394A7C">
      <w:pPr>
        <w:tabs>
          <w:tab w:val="left" w:pos="4600"/>
        </w:tabs>
        <w:rPr>
          <w:rFonts w:ascii="Arial" w:hAnsi="Arial" w:cs="Arial"/>
          <w:b/>
          <w:sz w:val="22"/>
          <w:szCs w:val="22"/>
        </w:rPr>
      </w:pPr>
      <w:r w:rsidRPr="002A46F1">
        <w:rPr>
          <w:rFonts w:ascii="Arial" w:hAnsi="Arial" w:cs="Arial"/>
          <w:b/>
          <w:sz w:val="22"/>
          <w:szCs w:val="22"/>
        </w:rPr>
        <w:t>Year 1: How my world is different from the past and can change in the future.</w:t>
      </w:r>
    </w:p>
    <w:p w14:paraId="5870264E" w14:textId="77777777" w:rsidR="00394A7C" w:rsidRPr="00F06FEF" w:rsidRDefault="00394A7C" w:rsidP="00394A7C">
      <w:pPr>
        <w:rPr>
          <w:rFonts w:ascii="Arial" w:hAnsi="Arial" w:cs="Arial"/>
          <w:sz w:val="22"/>
          <w:szCs w:val="22"/>
        </w:rPr>
      </w:pPr>
      <w:r w:rsidRPr="00F06FEF">
        <w:rPr>
          <w:rFonts w:ascii="Arial" w:hAnsi="Arial" w:cs="Arial"/>
          <w:sz w:val="22"/>
          <w:szCs w:val="22"/>
        </w:rPr>
        <w:t xml:space="preserve">Differences in family structures and roles today, and how these have changed or remained the same over time </w:t>
      </w:r>
      <w:hyperlink r:id="rId11" w:tooltip="View additional details of ACHHK028" w:history="1">
        <w:r w:rsidRPr="00F06FEF">
          <w:rPr>
            <w:rStyle w:val="Hyperlink"/>
            <w:rFonts w:ascii="Arial" w:hAnsi="Arial" w:cs="Arial"/>
            <w:color w:val="auto"/>
            <w:sz w:val="22"/>
            <w:szCs w:val="22"/>
            <w:u w:val="none"/>
          </w:rPr>
          <w:t>(ACHASSK028)</w:t>
        </w:r>
      </w:hyperlink>
      <w:r w:rsidRPr="00F06FEF">
        <w:rPr>
          <w:rFonts w:ascii="Arial" w:hAnsi="Arial" w:cs="Arial"/>
          <w:sz w:val="22"/>
          <w:szCs w:val="22"/>
        </w:rPr>
        <w:t xml:space="preserve"> </w:t>
      </w:r>
    </w:p>
    <w:p w14:paraId="44E871BC" w14:textId="77777777" w:rsidR="00394A7C" w:rsidRPr="00F06FEF" w:rsidRDefault="00394A7C" w:rsidP="00394A7C">
      <w:pPr>
        <w:rPr>
          <w:rFonts w:ascii="Arial" w:hAnsi="Arial" w:cs="Arial"/>
          <w:sz w:val="22"/>
          <w:szCs w:val="22"/>
        </w:rPr>
      </w:pPr>
    </w:p>
    <w:p w14:paraId="3A56AAC0" w14:textId="77777777" w:rsidR="00394A7C" w:rsidRPr="00F06FEF" w:rsidRDefault="00394A7C" w:rsidP="00394A7C">
      <w:pPr>
        <w:rPr>
          <w:rFonts w:ascii="Arial" w:hAnsi="Arial" w:cs="Arial"/>
          <w:sz w:val="22"/>
          <w:szCs w:val="22"/>
        </w:rPr>
      </w:pPr>
      <w:r w:rsidRPr="00F06FEF">
        <w:rPr>
          <w:rFonts w:ascii="Arial" w:hAnsi="Arial" w:cs="Arial"/>
          <w:sz w:val="22"/>
          <w:szCs w:val="22"/>
        </w:rPr>
        <w:t xml:space="preserve">How the present, </w:t>
      </w:r>
      <w:proofErr w:type="gramStart"/>
      <w:r w:rsidRPr="00F06FEF">
        <w:rPr>
          <w:rFonts w:ascii="Arial" w:hAnsi="Arial" w:cs="Arial"/>
          <w:sz w:val="22"/>
          <w:szCs w:val="22"/>
        </w:rPr>
        <w:t>past</w:t>
      </w:r>
      <w:proofErr w:type="gramEnd"/>
      <w:r w:rsidRPr="00F06FEF">
        <w:rPr>
          <w:rFonts w:ascii="Arial" w:hAnsi="Arial" w:cs="Arial"/>
          <w:sz w:val="22"/>
          <w:szCs w:val="22"/>
        </w:rPr>
        <w:t xml:space="preserve"> and future are signified by terms indicating time, as well as by dates and changes that have personal significance such as birthdays, celebrations and seasons (ACHASSK029) </w:t>
      </w:r>
    </w:p>
    <w:p w14:paraId="144A5D23" w14:textId="77777777" w:rsidR="00394A7C" w:rsidRPr="00F06FEF" w:rsidRDefault="00394A7C" w:rsidP="00394A7C">
      <w:pPr>
        <w:rPr>
          <w:rFonts w:ascii="Arial" w:hAnsi="Arial" w:cs="Arial"/>
          <w:sz w:val="22"/>
          <w:szCs w:val="22"/>
        </w:rPr>
      </w:pPr>
    </w:p>
    <w:p w14:paraId="65674E5F" w14:textId="77777777" w:rsidR="00394A7C" w:rsidRPr="00F06FEF" w:rsidRDefault="00394A7C" w:rsidP="00394A7C">
      <w:pPr>
        <w:rPr>
          <w:rFonts w:ascii="Arial" w:hAnsi="Arial" w:cs="Arial"/>
          <w:sz w:val="22"/>
          <w:szCs w:val="22"/>
        </w:rPr>
      </w:pPr>
      <w:r w:rsidRPr="00F06FEF">
        <w:rPr>
          <w:rFonts w:ascii="Arial" w:hAnsi="Arial" w:cs="Arial"/>
          <w:sz w:val="22"/>
          <w:szCs w:val="22"/>
        </w:rPr>
        <w:t xml:space="preserve">Differences and similarities between students' daily lives and </w:t>
      </w:r>
      <w:proofErr w:type="gramStart"/>
      <w:r w:rsidRPr="00F06FEF">
        <w:rPr>
          <w:rFonts w:ascii="Arial" w:hAnsi="Arial" w:cs="Arial"/>
          <w:sz w:val="22"/>
          <w:szCs w:val="22"/>
        </w:rPr>
        <w:t>life</w:t>
      </w:r>
      <w:proofErr w:type="gramEnd"/>
      <w:r w:rsidRPr="00F06FEF">
        <w:rPr>
          <w:rFonts w:ascii="Arial" w:hAnsi="Arial" w:cs="Arial"/>
          <w:sz w:val="22"/>
          <w:szCs w:val="22"/>
        </w:rPr>
        <w:t xml:space="preserve"> during their parents’ and grandparents’ childhoods, including family traditions, leisure time and communications </w:t>
      </w:r>
    </w:p>
    <w:p w14:paraId="10B7D9E8" w14:textId="77777777" w:rsidR="00394A7C" w:rsidRPr="00B26001" w:rsidRDefault="00E0442C" w:rsidP="00394A7C">
      <w:pPr>
        <w:rPr>
          <w:rFonts w:ascii="Arial" w:hAnsi="Arial" w:cs="Arial"/>
          <w:sz w:val="22"/>
          <w:szCs w:val="22"/>
        </w:rPr>
      </w:pPr>
      <w:hyperlink r:id="rId12" w:tooltip="View additional details of ACHHK030" w:history="1">
        <w:r w:rsidR="00394A7C" w:rsidRPr="00F06FEF">
          <w:rPr>
            <w:rStyle w:val="Hyperlink"/>
            <w:rFonts w:ascii="Arial" w:hAnsi="Arial" w:cs="Arial"/>
            <w:color w:val="auto"/>
            <w:sz w:val="22"/>
            <w:szCs w:val="22"/>
            <w:u w:val="none"/>
          </w:rPr>
          <w:t>(ACHASSK030)</w:t>
        </w:r>
      </w:hyperlink>
    </w:p>
    <w:p w14:paraId="738610EB" w14:textId="77777777" w:rsidR="00394A7C" w:rsidRPr="00B26001" w:rsidRDefault="00394A7C" w:rsidP="00394A7C">
      <w:pPr>
        <w:rPr>
          <w:rFonts w:ascii="Arial" w:hAnsi="Arial" w:cs="Arial"/>
          <w:sz w:val="22"/>
          <w:szCs w:val="22"/>
        </w:rPr>
      </w:pPr>
    </w:p>
    <w:p w14:paraId="3A257309" w14:textId="77777777" w:rsidR="00394A7C" w:rsidRPr="002A46F1" w:rsidRDefault="00394A7C" w:rsidP="00394A7C">
      <w:pPr>
        <w:rPr>
          <w:rFonts w:ascii="Arial" w:hAnsi="Arial" w:cs="Arial"/>
          <w:b/>
          <w:sz w:val="22"/>
          <w:szCs w:val="22"/>
        </w:rPr>
      </w:pPr>
      <w:r w:rsidRPr="002A46F1">
        <w:rPr>
          <w:rFonts w:ascii="Arial" w:hAnsi="Arial" w:cs="Arial"/>
          <w:b/>
          <w:sz w:val="22"/>
          <w:szCs w:val="22"/>
        </w:rPr>
        <w:t>Year 2: Our past and present connections to people and places.</w:t>
      </w:r>
    </w:p>
    <w:p w14:paraId="4FE1CC32" w14:textId="77777777" w:rsidR="00394A7C" w:rsidRPr="00B26001" w:rsidRDefault="00394A7C" w:rsidP="00394A7C">
      <w:pPr>
        <w:rPr>
          <w:rFonts w:ascii="Arial" w:hAnsi="Arial" w:cs="Arial"/>
          <w:b/>
          <w:color w:val="808080"/>
          <w:sz w:val="22"/>
          <w:szCs w:val="22"/>
        </w:rPr>
      </w:pPr>
      <w:r w:rsidRPr="00B26001">
        <w:rPr>
          <w:rFonts w:ascii="Arial" w:hAnsi="Arial" w:cs="Arial"/>
          <w:sz w:val="22"/>
          <w:szCs w:val="22"/>
        </w:rPr>
        <w:t>The history of a significant person, building, site or part of the natural environment in the local community and what it reveals about the past (</w:t>
      </w:r>
      <w:hyperlink r:id="rId13" w:anchor="level=2" w:history="1">
        <w:r w:rsidRPr="00B52EC3">
          <w:rPr>
            <w:rFonts w:ascii="Arial" w:hAnsi="Arial" w:cs="Arial"/>
            <w:sz w:val="22"/>
            <w:szCs w:val="22"/>
          </w:rPr>
          <w:t>ACHASSK</w:t>
        </w:r>
        <w:r w:rsidRPr="00B26001">
          <w:rPr>
            <w:rStyle w:val="Hyperlink"/>
            <w:rFonts w:ascii="Arial" w:hAnsi="Arial" w:cs="Arial"/>
            <w:color w:val="auto"/>
            <w:sz w:val="22"/>
            <w:szCs w:val="22"/>
            <w:u w:val="none"/>
          </w:rPr>
          <w:t>044</w:t>
        </w:r>
      </w:hyperlink>
      <w:r w:rsidRPr="00B26001">
        <w:rPr>
          <w:rFonts w:ascii="Arial" w:hAnsi="Arial" w:cs="Arial"/>
          <w:sz w:val="22"/>
          <w:szCs w:val="22"/>
        </w:rPr>
        <w:t>)</w:t>
      </w:r>
    </w:p>
    <w:p w14:paraId="637805D2" w14:textId="77777777" w:rsidR="00394A7C" w:rsidRPr="00B26001" w:rsidRDefault="00394A7C" w:rsidP="00394A7C">
      <w:pPr>
        <w:rPr>
          <w:rFonts w:ascii="Arial" w:hAnsi="Arial" w:cs="Arial"/>
          <w:sz w:val="22"/>
          <w:szCs w:val="22"/>
        </w:rPr>
      </w:pPr>
    </w:p>
    <w:p w14:paraId="48FE0651" w14:textId="77777777" w:rsidR="00394A7C" w:rsidRPr="00B26001" w:rsidRDefault="00394A7C" w:rsidP="00394A7C">
      <w:pPr>
        <w:rPr>
          <w:rFonts w:ascii="Arial" w:hAnsi="Arial" w:cs="Arial"/>
          <w:sz w:val="22"/>
          <w:szCs w:val="22"/>
        </w:rPr>
      </w:pPr>
      <w:r>
        <w:rPr>
          <w:rFonts w:ascii="Arial" w:hAnsi="Arial" w:cs="Arial"/>
          <w:sz w:val="22"/>
          <w:szCs w:val="22"/>
        </w:rPr>
        <w:t>How</w:t>
      </w:r>
      <w:r w:rsidRPr="00B26001">
        <w:rPr>
          <w:rFonts w:ascii="Arial" w:hAnsi="Arial" w:cs="Arial"/>
          <w:sz w:val="22"/>
          <w:szCs w:val="22"/>
        </w:rPr>
        <w:t xml:space="preserve"> changing technology on people’s lives (at home and in the ways they worked, travelled communicated and played in the past) </w:t>
      </w:r>
      <w:hyperlink r:id="rId14" w:anchor="level=2" w:history="1">
        <w:r w:rsidRPr="00B26001">
          <w:rPr>
            <w:rStyle w:val="Hyperlink"/>
            <w:rFonts w:ascii="Arial" w:hAnsi="Arial" w:cs="Arial"/>
            <w:color w:val="auto"/>
            <w:sz w:val="22"/>
            <w:szCs w:val="22"/>
            <w:u w:val="none"/>
          </w:rPr>
          <w:t>(</w:t>
        </w:r>
        <w:r w:rsidRPr="00B52EC3">
          <w:rPr>
            <w:rStyle w:val="Hyperlink"/>
            <w:rFonts w:ascii="Arial" w:hAnsi="Arial" w:cs="Arial"/>
            <w:color w:val="auto"/>
            <w:sz w:val="22"/>
            <w:szCs w:val="22"/>
            <w:u w:val="none"/>
          </w:rPr>
          <w:t xml:space="preserve">ACHASSK </w:t>
        </w:r>
        <w:r w:rsidRPr="00B26001">
          <w:rPr>
            <w:rStyle w:val="Hyperlink"/>
            <w:rFonts w:ascii="Arial" w:hAnsi="Arial" w:cs="Arial"/>
            <w:color w:val="auto"/>
            <w:sz w:val="22"/>
            <w:szCs w:val="22"/>
            <w:u w:val="none"/>
          </w:rPr>
          <w:t>046)</w:t>
        </w:r>
      </w:hyperlink>
    </w:p>
    <w:p w14:paraId="463F29E8" w14:textId="77777777" w:rsidR="00394A7C" w:rsidRDefault="00394A7C" w:rsidP="00394A7C">
      <w:pPr>
        <w:rPr>
          <w:rFonts w:ascii="Arial" w:hAnsi="Arial" w:cs="Arial"/>
          <w:b/>
          <w:color w:val="1F497D"/>
          <w:sz w:val="22"/>
          <w:szCs w:val="22"/>
        </w:rPr>
      </w:pPr>
    </w:p>
    <w:p w14:paraId="492A2165" w14:textId="77777777" w:rsidR="00394A7C" w:rsidRPr="002A46F1" w:rsidRDefault="00394A7C" w:rsidP="00394A7C">
      <w:pPr>
        <w:rPr>
          <w:rFonts w:ascii="Arial" w:hAnsi="Arial" w:cs="Arial"/>
          <w:b/>
          <w:sz w:val="22"/>
          <w:szCs w:val="22"/>
        </w:rPr>
      </w:pPr>
      <w:r w:rsidRPr="002A46F1">
        <w:rPr>
          <w:rFonts w:ascii="Arial" w:hAnsi="Arial" w:cs="Arial"/>
          <w:b/>
          <w:sz w:val="22"/>
          <w:szCs w:val="22"/>
        </w:rPr>
        <w:t>Knowledge and understanding Geography sub-strand</w:t>
      </w:r>
    </w:p>
    <w:p w14:paraId="3B7B4B86" w14:textId="77777777" w:rsidR="00394A7C" w:rsidRDefault="00394A7C" w:rsidP="00394A7C">
      <w:pPr>
        <w:rPr>
          <w:rFonts w:ascii="Arial" w:hAnsi="Arial" w:cs="Arial"/>
          <w:b/>
          <w:sz w:val="22"/>
          <w:szCs w:val="22"/>
        </w:rPr>
      </w:pPr>
    </w:p>
    <w:p w14:paraId="1C8CAC69" w14:textId="77777777" w:rsidR="00394A7C" w:rsidRPr="002A46F1" w:rsidRDefault="00394A7C" w:rsidP="00394A7C">
      <w:pPr>
        <w:rPr>
          <w:rFonts w:ascii="Arial" w:hAnsi="Arial" w:cs="Arial"/>
          <w:b/>
          <w:sz w:val="22"/>
          <w:szCs w:val="22"/>
        </w:rPr>
      </w:pPr>
      <w:r w:rsidRPr="002A46F1">
        <w:rPr>
          <w:rFonts w:ascii="Arial" w:hAnsi="Arial" w:cs="Arial"/>
          <w:b/>
          <w:sz w:val="22"/>
          <w:szCs w:val="22"/>
        </w:rPr>
        <w:t>Foundation:</w:t>
      </w:r>
    </w:p>
    <w:p w14:paraId="78B18034" w14:textId="77777777" w:rsidR="00394A7C" w:rsidRPr="002A46F1" w:rsidRDefault="00394A7C" w:rsidP="00394A7C">
      <w:pPr>
        <w:rPr>
          <w:rFonts w:ascii="Arial" w:hAnsi="Arial" w:cs="Arial"/>
          <w:sz w:val="22"/>
          <w:szCs w:val="22"/>
        </w:rPr>
      </w:pPr>
      <w:r w:rsidRPr="002A46F1">
        <w:rPr>
          <w:rFonts w:ascii="Arial" w:hAnsi="Arial" w:cs="Arial"/>
          <w:sz w:val="22"/>
          <w:szCs w:val="22"/>
        </w:rPr>
        <w:t xml:space="preserve">The places people live in and belong to, their familiar features and why they are important to people </w:t>
      </w:r>
      <w:hyperlink r:id="rId15" w:tooltip="View additional details of ACHASSK015" w:history="1">
        <w:r w:rsidRPr="002A46F1">
          <w:rPr>
            <w:rStyle w:val="Hyperlink"/>
            <w:rFonts w:ascii="Arial" w:hAnsi="Arial" w:cs="Arial"/>
            <w:color w:val="auto"/>
            <w:sz w:val="22"/>
            <w:szCs w:val="22"/>
            <w:u w:val="none"/>
          </w:rPr>
          <w:t>(ACHASSK015)</w:t>
        </w:r>
      </w:hyperlink>
      <w:r w:rsidRPr="002A46F1">
        <w:rPr>
          <w:rFonts w:ascii="Arial" w:hAnsi="Arial" w:cs="Arial"/>
          <w:sz w:val="22"/>
          <w:szCs w:val="22"/>
        </w:rPr>
        <w:t xml:space="preserve"> </w:t>
      </w:r>
    </w:p>
    <w:p w14:paraId="06FD18AB" w14:textId="77777777" w:rsidR="00394A7C" w:rsidRPr="002A46F1" w:rsidRDefault="00394A7C" w:rsidP="00394A7C">
      <w:pPr>
        <w:rPr>
          <w:rFonts w:ascii="Arial" w:hAnsi="Arial" w:cs="Arial"/>
          <w:sz w:val="22"/>
          <w:szCs w:val="22"/>
        </w:rPr>
      </w:pPr>
      <w:r w:rsidRPr="002A46F1">
        <w:rPr>
          <w:rFonts w:ascii="Arial" w:hAnsi="Arial" w:cs="Arial"/>
          <w:sz w:val="22"/>
          <w:szCs w:val="22"/>
        </w:rPr>
        <w:t xml:space="preserve">The reasons why some places are special to people, and how they can be looked after </w:t>
      </w:r>
      <w:hyperlink r:id="rId16" w:tooltip="View additional details of ACHASSK017" w:history="1">
        <w:r w:rsidRPr="002A46F1">
          <w:rPr>
            <w:rStyle w:val="Hyperlink"/>
            <w:rFonts w:ascii="Arial" w:hAnsi="Arial" w:cs="Arial"/>
            <w:color w:val="auto"/>
            <w:sz w:val="22"/>
            <w:szCs w:val="22"/>
            <w:u w:val="none"/>
          </w:rPr>
          <w:t>(ACHASSK017)</w:t>
        </w:r>
      </w:hyperlink>
      <w:r w:rsidRPr="002A46F1">
        <w:rPr>
          <w:rFonts w:ascii="Arial" w:hAnsi="Arial" w:cs="Arial"/>
          <w:sz w:val="22"/>
          <w:szCs w:val="22"/>
        </w:rPr>
        <w:t xml:space="preserve"> </w:t>
      </w:r>
    </w:p>
    <w:p w14:paraId="3A0FF5F2" w14:textId="77777777" w:rsidR="00394A7C" w:rsidRPr="002A46F1" w:rsidRDefault="00394A7C" w:rsidP="00394A7C">
      <w:pPr>
        <w:rPr>
          <w:rFonts w:ascii="Arial" w:hAnsi="Arial" w:cs="Arial"/>
          <w:sz w:val="22"/>
          <w:szCs w:val="22"/>
        </w:rPr>
      </w:pPr>
    </w:p>
    <w:p w14:paraId="7D59031D" w14:textId="77777777" w:rsidR="00394A7C" w:rsidRPr="002A46F1" w:rsidRDefault="00394A7C" w:rsidP="00394A7C">
      <w:pPr>
        <w:rPr>
          <w:rFonts w:ascii="Arial" w:hAnsi="Arial" w:cs="Arial"/>
          <w:b/>
          <w:sz w:val="22"/>
          <w:szCs w:val="22"/>
        </w:rPr>
      </w:pPr>
      <w:r w:rsidRPr="002A46F1">
        <w:rPr>
          <w:rFonts w:ascii="Arial" w:hAnsi="Arial" w:cs="Arial"/>
          <w:b/>
          <w:sz w:val="22"/>
          <w:szCs w:val="22"/>
        </w:rPr>
        <w:t>Year 1:</w:t>
      </w:r>
    </w:p>
    <w:p w14:paraId="16EE5A9B" w14:textId="77777777" w:rsidR="00394A7C" w:rsidRPr="002A46F1" w:rsidRDefault="00394A7C" w:rsidP="00394A7C">
      <w:pPr>
        <w:rPr>
          <w:rFonts w:ascii="Arial" w:hAnsi="Arial" w:cs="Arial"/>
          <w:sz w:val="22"/>
          <w:szCs w:val="22"/>
        </w:rPr>
      </w:pPr>
      <w:r w:rsidRPr="002A46F1">
        <w:rPr>
          <w:rFonts w:ascii="Arial" w:hAnsi="Arial" w:cs="Arial"/>
          <w:sz w:val="22"/>
          <w:szCs w:val="22"/>
        </w:rPr>
        <w:t xml:space="preserve">The natural, managed and constructed </w:t>
      </w:r>
      <w:hyperlink r:id="rId17" w:tooltip="Display the glossary entry for features of places" w:history="1">
        <w:r w:rsidRPr="002A46F1">
          <w:rPr>
            <w:rStyle w:val="Hyperlink"/>
            <w:rFonts w:ascii="Arial" w:hAnsi="Arial" w:cs="Arial"/>
            <w:color w:val="auto"/>
            <w:sz w:val="22"/>
            <w:szCs w:val="22"/>
            <w:u w:val="none"/>
          </w:rPr>
          <w:t>features of places</w:t>
        </w:r>
      </w:hyperlink>
      <w:r w:rsidRPr="002A46F1">
        <w:rPr>
          <w:rFonts w:ascii="Arial" w:hAnsi="Arial" w:cs="Arial"/>
          <w:sz w:val="22"/>
          <w:szCs w:val="22"/>
        </w:rPr>
        <w:t xml:space="preserve">, their location, how they change and how they can be cared for </w:t>
      </w:r>
      <w:hyperlink r:id="rId18" w:tooltip="View additional details of ACHASSK031" w:history="1">
        <w:r w:rsidRPr="002A46F1">
          <w:rPr>
            <w:rStyle w:val="Hyperlink"/>
            <w:rFonts w:ascii="Arial" w:hAnsi="Arial" w:cs="Arial"/>
            <w:color w:val="auto"/>
            <w:sz w:val="22"/>
            <w:szCs w:val="22"/>
            <w:u w:val="none"/>
          </w:rPr>
          <w:t>(ACHASSK031)</w:t>
        </w:r>
      </w:hyperlink>
    </w:p>
    <w:p w14:paraId="5630AD66" w14:textId="77777777" w:rsidR="00394A7C" w:rsidRPr="002A46F1" w:rsidRDefault="00394A7C" w:rsidP="00394A7C">
      <w:pPr>
        <w:pStyle w:val="Heading5"/>
        <w:spacing w:before="0" w:after="0"/>
        <w:rPr>
          <w:rFonts w:ascii="Helvetica" w:hAnsi="Helvetica" w:cs="Helvetica"/>
          <w:b w:val="0"/>
          <w:i w:val="0"/>
          <w:sz w:val="20"/>
          <w:szCs w:val="20"/>
        </w:rPr>
      </w:pPr>
    </w:p>
    <w:p w14:paraId="0A607F15" w14:textId="77777777" w:rsidR="00394A7C" w:rsidRPr="002A46F1" w:rsidRDefault="00394A7C" w:rsidP="00394A7C">
      <w:pPr>
        <w:pStyle w:val="Heading5"/>
        <w:spacing w:before="0" w:after="0"/>
        <w:rPr>
          <w:rFonts w:ascii="Arial" w:hAnsi="Arial" w:cs="Arial"/>
          <w:i w:val="0"/>
          <w:sz w:val="22"/>
          <w:szCs w:val="22"/>
        </w:rPr>
      </w:pPr>
      <w:r w:rsidRPr="002A46F1">
        <w:rPr>
          <w:rFonts w:ascii="Arial" w:hAnsi="Arial" w:cs="Arial"/>
          <w:i w:val="0"/>
          <w:sz w:val="22"/>
          <w:szCs w:val="22"/>
        </w:rPr>
        <w:t>Year 2:</w:t>
      </w:r>
    </w:p>
    <w:p w14:paraId="356CFD05" w14:textId="77777777" w:rsidR="00394A7C" w:rsidRPr="002A46F1" w:rsidRDefault="00394A7C" w:rsidP="00394A7C">
      <w:pPr>
        <w:pStyle w:val="Heading5"/>
        <w:spacing w:before="0" w:after="0"/>
        <w:rPr>
          <w:rFonts w:ascii="Arial" w:hAnsi="Arial" w:cs="Arial"/>
          <w:b w:val="0"/>
          <w:i w:val="0"/>
          <w:sz w:val="22"/>
          <w:szCs w:val="22"/>
        </w:rPr>
      </w:pPr>
      <w:r w:rsidRPr="002A46F1">
        <w:rPr>
          <w:rFonts w:ascii="Arial" w:hAnsi="Arial" w:cs="Arial"/>
          <w:b w:val="0"/>
          <w:i w:val="0"/>
          <w:sz w:val="22"/>
          <w:szCs w:val="22"/>
        </w:rPr>
        <w:t xml:space="preserve">The influence of purpose, distance and accessibility on the frequency with which people visit places </w:t>
      </w:r>
      <w:hyperlink r:id="rId19" w:tooltip="View additional details of ACHASSK051" w:history="1">
        <w:r w:rsidRPr="002A46F1">
          <w:rPr>
            <w:rStyle w:val="Hyperlink"/>
            <w:rFonts w:ascii="Arial" w:hAnsi="Arial" w:cs="Arial"/>
            <w:b w:val="0"/>
            <w:i w:val="0"/>
            <w:color w:val="auto"/>
            <w:sz w:val="22"/>
            <w:szCs w:val="22"/>
            <w:u w:val="none"/>
          </w:rPr>
          <w:t>(ACHASSK051)</w:t>
        </w:r>
      </w:hyperlink>
    </w:p>
    <w:p w14:paraId="61829076" w14:textId="77777777" w:rsidR="00394A7C" w:rsidRPr="00441C5D" w:rsidRDefault="00394A7C" w:rsidP="00394A7C"/>
    <w:p w14:paraId="01CB2778" w14:textId="77777777" w:rsidR="00394A7C" w:rsidRPr="00B26001" w:rsidRDefault="00394A7C" w:rsidP="00394A7C">
      <w:pPr>
        <w:pStyle w:val="Heading5"/>
        <w:spacing w:before="0" w:after="0" w:line="360" w:lineRule="auto"/>
        <w:rPr>
          <w:rFonts w:ascii="Arial" w:hAnsi="Arial" w:cs="Arial"/>
          <w:i w:val="0"/>
          <w:sz w:val="22"/>
          <w:szCs w:val="22"/>
        </w:rPr>
      </w:pPr>
      <w:r>
        <w:rPr>
          <w:rFonts w:ascii="Arial" w:hAnsi="Arial" w:cs="Arial"/>
          <w:i w:val="0"/>
          <w:sz w:val="22"/>
          <w:szCs w:val="22"/>
        </w:rPr>
        <w:t>Inquiry and</w:t>
      </w:r>
      <w:r w:rsidRPr="00B26001">
        <w:rPr>
          <w:rFonts w:ascii="Arial" w:hAnsi="Arial" w:cs="Arial"/>
          <w:i w:val="0"/>
          <w:sz w:val="22"/>
          <w:szCs w:val="22"/>
        </w:rPr>
        <w:t xml:space="preserve"> Skills</w:t>
      </w:r>
      <w:r>
        <w:rPr>
          <w:rFonts w:ascii="Arial" w:hAnsi="Arial" w:cs="Arial"/>
          <w:i w:val="0"/>
          <w:sz w:val="22"/>
          <w:szCs w:val="22"/>
        </w:rPr>
        <w:t>: Foundation – Year 2</w:t>
      </w:r>
    </w:p>
    <w:p w14:paraId="711F6C0A" w14:textId="77777777" w:rsidR="00394A7C" w:rsidRPr="002A46F1" w:rsidRDefault="00394A7C" w:rsidP="00394A7C">
      <w:pPr>
        <w:pStyle w:val="Heading5"/>
        <w:spacing w:before="0" w:after="0"/>
        <w:rPr>
          <w:rFonts w:ascii="Arial" w:hAnsi="Arial" w:cs="Arial"/>
          <w:i w:val="0"/>
          <w:sz w:val="22"/>
          <w:szCs w:val="22"/>
        </w:rPr>
      </w:pPr>
      <w:r w:rsidRPr="002A46F1">
        <w:rPr>
          <w:rFonts w:ascii="Arial" w:hAnsi="Arial" w:cs="Arial"/>
          <w:i w:val="0"/>
          <w:sz w:val="22"/>
          <w:szCs w:val="22"/>
        </w:rPr>
        <w:t>Questioning</w:t>
      </w:r>
    </w:p>
    <w:p w14:paraId="308CEB51" w14:textId="77777777" w:rsidR="00394A7C" w:rsidRPr="00F06FEF" w:rsidRDefault="00394A7C" w:rsidP="00394A7C">
      <w:pPr>
        <w:rPr>
          <w:rFonts w:ascii="Arial" w:hAnsi="Arial" w:cs="Arial"/>
          <w:sz w:val="22"/>
          <w:szCs w:val="22"/>
        </w:rPr>
      </w:pPr>
      <w:r w:rsidRPr="00F06FEF">
        <w:rPr>
          <w:rFonts w:ascii="Arial" w:hAnsi="Arial" w:cs="Arial"/>
          <w:sz w:val="22"/>
          <w:szCs w:val="22"/>
        </w:rPr>
        <w:t xml:space="preserve">Pose questions about the past and present objects, people, places and events </w:t>
      </w:r>
      <w:hyperlink r:id="rId20" w:anchor="level=F" w:tooltip="View additional details of ACHHS033" w:history="1">
        <w:r w:rsidRPr="00F06FEF">
          <w:rPr>
            <w:rStyle w:val="Hyperlink"/>
            <w:rFonts w:ascii="Arial" w:hAnsi="Arial" w:cs="Arial"/>
            <w:color w:val="auto"/>
            <w:sz w:val="22"/>
            <w:szCs w:val="22"/>
            <w:u w:val="none"/>
          </w:rPr>
          <w:t>(ACHASSI001, ACHASSI18, and ACHASSI034)</w:t>
        </w:r>
      </w:hyperlink>
      <w:r w:rsidRPr="00F06FEF">
        <w:rPr>
          <w:rFonts w:ascii="Arial" w:hAnsi="Arial" w:cs="Arial"/>
          <w:sz w:val="22"/>
          <w:szCs w:val="22"/>
        </w:rPr>
        <w:t xml:space="preserve"> </w:t>
      </w:r>
    </w:p>
    <w:p w14:paraId="2BA226A1" w14:textId="77777777" w:rsidR="00394A7C" w:rsidRPr="00F06FEF" w:rsidRDefault="00394A7C" w:rsidP="00394A7C">
      <w:pPr>
        <w:rPr>
          <w:rFonts w:ascii="Arial" w:hAnsi="Arial" w:cs="Arial"/>
          <w:sz w:val="22"/>
          <w:szCs w:val="22"/>
        </w:rPr>
      </w:pPr>
    </w:p>
    <w:p w14:paraId="42AA992B" w14:textId="77777777" w:rsidR="00394A7C" w:rsidRPr="002A46F1" w:rsidRDefault="00394A7C" w:rsidP="00394A7C">
      <w:pPr>
        <w:pStyle w:val="Heading5"/>
        <w:spacing w:before="0" w:after="0"/>
        <w:rPr>
          <w:rFonts w:ascii="Arial" w:hAnsi="Arial" w:cs="Arial"/>
          <w:i w:val="0"/>
          <w:sz w:val="22"/>
          <w:szCs w:val="22"/>
        </w:rPr>
      </w:pPr>
      <w:r w:rsidRPr="002A46F1">
        <w:rPr>
          <w:rFonts w:ascii="Arial" w:hAnsi="Arial" w:cs="Arial"/>
          <w:i w:val="0"/>
          <w:sz w:val="22"/>
          <w:szCs w:val="22"/>
        </w:rPr>
        <w:t>Researching</w:t>
      </w:r>
    </w:p>
    <w:p w14:paraId="0ED638FB" w14:textId="77777777" w:rsidR="00394A7C" w:rsidRPr="00F06FEF" w:rsidRDefault="00394A7C" w:rsidP="00394A7C">
      <w:pPr>
        <w:rPr>
          <w:rFonts w:ascii="Arial" w:hAnsi="Arial" w:cs="Arial"/>
          <w:sz w:val="22"/>
          <w:szCs w:val="22"/>
        </w:rPr>
      </w:pPr>
      <w:r w:rsidRPr="00F06FEF">
        <w:rPr>
          <w:rFonts w:ascii="Arial" w:hAnsi="Arial" w:cs="Arial"/>
          <w:sz w:val="22"/>
          <w:szCs w:val="22"/>
        </w:rPr>
        <w:t>Collect data and information from observations and identify information and data from sources provided (ACHASSI002, ACHASSI019, ACHASSI035)</w:t>
      </w:r>
    </w:p>
    <w:p w14:paraId="17AD93B2" w14:textId="77777777" w:rsidR="00394A7C" w:rsidRPr="00F06FEF" w:rsidRDefault="00394A7C" w:rsidP="00394A7C">
      <w:pPr>
        <w:pStyle w:val="Heading5"/>
        <w:spacing w:before="0" w:after="0"/>
        <w:rPr>
          <w:rFonts w:ascii="Arial" w:hAnsi="Arial" w:cs="Arial"/>
          <w:b w:val="0"/>
          <w:i w:val="0"/>
          <w:sz w:val="22"/>
          <w:szCs w:val="22"/>
        </w:rPr>
      </w:pPr>
    </w:p>
    <w:p w14:paraId="5A53264F" w14:textId="77777777" w:rsidR="00394A7C" w:rsidRPr="002A46F1" w:rsidRDefault="00394A7C" w:rsidP="00394A7C">
      <w:pPr>
        <w:pStyle w:val="Heading5"/>
        <w:spacing w:before="0" w:after="0"/>
        <w:rPr>
          <w:rFonts w:ascii="Arial" w:hAnsi="Arial" w:cs="Arial"/>
          <w:i w:val="0"/>
          <w:sz w:val="22"/>
          <w:szCs w:val="22"/>
        </w:rPr>
      </w:pPr>
      <w:r w:rsidRPr="002A46F1">
        <w:rPr>
          <w:rFonts w:ascii="Arial" w:hAnsi="Arial" w:cs="Arial"/>
          <w:i w:val="0"/>
          <w:sz w:val="22"/>
          <w:szCs w:val="22"/>
        </w:rPr>
        <w:t>Analysing</w:t>
      </w:r>
    </w:p>
    <w:p w14:paraId="22E71C06" w14:textId="77777777" w:rsidR="00394A7C" w:rsidRPr="00F06FEF" w:rsidRDefault="00394A7C" w:rsidP="00394A7C">
      <w:pPr>
        <w:rPr>
          <w:rFonts w:ascii="Arial" w:hAnsi="Arial" w:cs="Arial"/>
          <w:sz w:val="22"/>
          <w:szCs w:val="22"/>
        </w:rPr>
      </w:pPr>
      <w:r w:rsidRPr="00F06FEF">
        <w:rPr>
          <w:rFonts w:ascii="Arial" w:hAnsi="Arial" w:cs="Arial"/>
          <w:sz w:val="22"/>
          <w:szCs w:val="22"/>
        </w:rPr>
        <w:t xml:space="preserve">Explore a point of view (ACHASSI005, ACHASSI022, </w:t>
      </w:r>
      <w:r w:rsidRPr="00F06FEF">
        <w:rPr>
          <w:rFonts w:ascii="Arial" w:hAnsi="Arial" w:cs="Arial"/>
          <w:sz w:val="22"/>
          <w:szCs w:val="22"/>
          <w:lang w:val="en"/>
        </w:rPr>
        <w:t>ACHASSI038)</w:t>
      </w:r>
    </w:p>
    <w:p w14:paraId="0DE4B5B7" w14:textId="77777777" w:rsidR="00394A7C" w:rsidRPr="00F06FEF" w:rsidRDefault="00394A7C" w:rsidP="00394A7C">
      <w:pPr>
        <w:rPr>
          <w:rFonts w:ascii="Arial" w:hAnsi="Arial" w:cs="Arial"/>
          <w:sz w:val="22"/>
          <w:szCs w:val="22"/>
        </w:rPr>
      </w:pPr>
    </w:p>
    <w:p w14:paraId="5A422F3E" w14:textId="77777777" w:rsidR="00394A7C" w:rsidRPr="00F06FEF" w:rsidRDefault="00394A7C" w:rsidP="00394A7C">
      <w:pPr>
        <w:rPr>
          <w:rFonts w:ascii="Arial" w:hAnsi="Arial" w:cs="Arial"/>
          <w:sz w:val="22"/>
          <w:szCs w:val="22"/>
        </w:rPr>
      </w:pPr>
      <w:r w:rsidRPr="00F06FEF">
        <w:rPr>
          <w:rFonts w:ascii="Arial" w:hAnsi="Arial" w:cs="Arial"/>
          <w:sz w:val="22"/>
          <w:szCs w:val="22"/>
        </w:rPr>
        <w:t>Compare objects from the past and with those from the present and consider how places have changed over time.  (ACHASSI006, ACHASSI023, ACHASSI039)</w:t>
      </w:r>
    </w:p>
    <w:p w14:paraId="66204FF1" w14:textId="77777777" w:rsidR="00394A7C" w:rsidRPr="00F06FEF" w:rsidRDefault="00394A7C" w:rsidP="00394A7C">
      <w:pPr>
        <w:rPr>
          <w:rFonts w:ascii="Arial" w:hAnsi="Arial" w:cs="Arial"/>
          <w:sz w:val="22"/>
          <w:szCs w:val="22"/>
        </w:rPr>
      </w:pPr>
    </w:p>
    <w:p w14:paraId="04A1EBDF" w14:textId="77777777" w:rsidR="00394A7C" w:rsidRPr="002A46F1" w:rsidRDefault="00394A7C" w:rsidP="00394A7C">
      <w:pPr>
        <w:rPr>
          <w:rFonts w:ascii="Arial" w:hAnsi="Arial" w:cs="Arial"/>
          <w:b/>
          <w:sz w:val="22"/>
          <w:szCs w:val="22"/>
        </w:rPr>
      </w:pPr>
      <w:r w:rsidRPr="002A46F1">
        <w:rPr>
          <w:rFonts w:ascii="Arial" w:hAnsi="Arial" w:cs="Arial"/>
          <w:b/>
          <w:sz w:val="22"/>
          <w:szCs w:val="22"/>
        </w:rPr>
        <w:t>Evaluating and reflecting</w:t>
      </w:r>
    </w:p>
    <w:p w14:paraId="77020FE9" w14:textId="77777777" w:rsidR="00394A7C" w:rsidRPr="00F06FEF" w:rsidRDefault="00394A7C" w:rsidP="00394A7C">
      <w:pPr>
        <w:rPr>
          <w:rFonts w:ascii="Arial" w:hAnsi="Arial" w:cs="Arial"/>
          <w:sz w:val="22"/>
          <w:szCs w:val="22"/>
        </w:rPr>
      </w:pPr>
      <w:r w:rsidRPr="00F06FEF">
        <w:rPr>
          <w:rFonts w:ascii="Arial" w:hAnsi="Arial" w:cs="Arial"/>
          <w:color w:val="000000"/>
          <w:sz w:val="22"/>
          <w:szCs w:val="22"/>
        </w:rPr>
        <w:t xml:space="preserve">Draw simple conclusions based on discussions, observations and information displayed in pictures and texts and on maps </w:t>
      </w:r>
      <w:hyperlink r:id="rId21" w:tooltip="View additional details of ACHASSI008" w:history="1">
        <w:r w:rsidRPr="00F06FEF">
          <w:rPr>
            <w:rStyle w:val="Hyperlink"/>
            <w:rFonts w:ascii="Arial" w:hAnsi="Arial" w:cs="Arial"/>
            <w:color w:val="auto"/>
            <w:sz w:val="22"/>
            <w:szCs w:val="22"/>
            <w:u w:val="none"/>
          </w:rPr>
          <w:t>(ACHASSI008,</w:t>
        </w:r>
        <w:r w:rsidRPr="00F06FEF">
          <w:t xml:space="preserve"> </w:t>
        </w:r>
        <w:r w:rsidRPr="00F06FEF">
          <w:rPr>
            <w:rStyle w:val="Hyperlink"/>
            <w:rFonts w:ascii="Arial" w:hAnsi="Arial" w:cs="Arial"/>
            <w:color w:val="auto"/>
            <w:sz w:val="22"/>
            <w:szCs w:val="22"/>
            <w:u w:val="none"/>
          </w:rPr>
          <w:t>ACHASSI024,</w:t>
        </w:r>
        <w:r w:rsidRPr="00F06FEF">
          <w:t xml:space="preserve"> </w:t>
        </w:r>
        <w:r w:rsidRPr="00F06FEF">
          <w:rPr>
            <w:rStyle w:val="Hyperlink"/>
            <w:rFonts w:ascii="Arial" w:hAnsi="Arial" w:cs="Arial"/>
            <w:color w:val="auto"/>
            <w:sz w:val="22"/>
            <w:szCs w:val="22"/>
            <w:u w:val="none"/>
          </w:rPr>
          <w:t>ACHASSI041)</w:t>
        </w:r>
      </w:hyperlink>
    </w:p>
    <w:p w14:paraId="2DBF0D7D" w14:textId="77777777" w:rsidR="00394A7C" w:rsidRPr="00F06FEF" w:rsidRDefault="00394A7C" w:rsidP="00394A7C">
      <w:pPr>
        <w:rPr>
          <w:rFonts w:ascii="Arial" w:hAnsi="Arial" w:cs="Arial"/>
          <w:sz w:val="22"/>
          <w:szCs w:val="22"/>
        </w:rPr>
      </w:pPr>
    </w:p>
    <w:p w14:paraId="42481792" w14:textId="77777777" w:rsidR="00394A7C" w:rsidRPr="002A46F1" w:rsidRDefault="00394A7C" w:rsidP="00394A7C">
      <w:pPr>
        <w:rPr>
          <w:rFonts w:ascii="Arial" w:hAnsi="Arial" w:cs="Arial"/>
          <w:b/>
          <w:sz w:val="22"/>
          <w:szCs w:val="22"/>
        </w:rPr>
      </w:pPr>
      <w:r w:rsidRPr="002A46F1">
        <w:rPr>
          <w:rFonts w:ascii="Arial" w:hAnsi="Arial" w:cs="Arial"/>
          <w:b/>
          <w:sz w:val="22"/>
          <w:szCs w:val="22"/>
        </w:rPr>
        <w:t>Communicating</w:t>
      </w:r>
    </w:p>
    <w:p w14:paraId="342FF7FD" w14:textId="77777777" w:rsidR="00864EB6" w:rsidRDefault="00394A7C" w:rsidP="00394A7C">
      <w:pPr>
        <w:rPr>
          <w:rFonts w:ascii="Arial" w:hAnsi="Arial" w:cs="Arial"/>
          <w:sz w:val="22"/>
          <w:szCs w:val="22"/>
        </w:rPr>
      </w:pPr>
      <w:r w:rsidRPr="00F06FEF">
        <w:rPr>
          <w:rFonts w:ascii="Arial" w:hAnsi="Arial" w:cs="Arial"/>
          <w:color w:val="000000"/>
          <w:sz w:val="22"/>
          <w:szCs w:val="22"/>
        </w:rPr>
        <w:t xml:space="preserve">Present narratives, information and findings in oral, graphic and written forms using simple terms to denote the passing of time and to describe direction and location </w:t>
      </w:r>
      <w:hyperlink r:id="rId22" w:tooltip="View additional details of ACHASSI027" w:history="1">
        <w:r w:rsidRPr="00F06FEF">
          <w:rPr>
            <w:rStyle w:val="Hyperlink"/>
            <w:rFonts w:ascii="Arial" w:hAnsi="Arial" w:cs="Arial"/>
            <w:color w:val="auto"/>
            <w:sz w:val="22"/>
            <w:szCs w:val="22"/>
            <w:u w:val="none"/>
          </w:rPr>
          <w:t>(ACHASSI027, ACHASSI010, ACHASSI043)</w:t>
        </w:r>
      </w:hyperlink>
    </w:p>
    <w:p w14:paraId="6B62F1B3" w14:textId="77777777" w:rsidR="00864EB6" w:rsidRDefault="00864EB6" w:rsidP="00394A7C">
      <w:pPr>
        <w:rPr>
          <w:rFonts w:ascii="Arial" w:hAnsi="Arial" w:cs="Arial"/>
          <w:sz w:val="22"/>
          <w:szCs w:val="22"/>
        </w:rPr>
      </w:pPr>
    </w:p>
    <w:p w14:paraId="6E65E232" w14:textId="77777777" w:rsidR="00394A7C" w:rsidRDefault="00864EB6" w:rsidP="00394A7C">
      <w:pPr>
        <w:rPr>
          <w:rFonts w:ascii="Arial" w:hAnsi="Arial" w:cs="Arial"/>
          <w:color w:val="000000"/>
          <w:sz w:val="22"/>
          <w:szCs w:val="22"/>
        </w:rPr>
      </w:pPr>
      <w:r w:rsidRPr="00864EB6">
        <w:rPr>
          <w:rFonts w:ascii="Arial" w:hAnsi="Arial" w:cs="Arial"/>
          <w:b/>
          <w:bCs/>
          <w:sz w:val="22"/>
          <w:szCs w:val="22"/>
        </w:rPr>
        <w:t>Cross Curriculum priorities</w:t>
      </w:r>
      <w:r>
        <w:rPr>
          <w:rFonts w:ascii="Arial" w:hAnsi="Arial" w:cs="Arial"/>
          <w:sz w:val="22"/>
          <w:szCs w:val="22"/>
        </w:rPr>
        <w:t xml:space="preserve">: Aboriginal and Torres Strait Islander perspectives </w:t>
      </w:r>
      <w:r>
        <w:rPr>
          <w:rFonts w:ascii="Arial" w:hAnsi="Arial" w:cs="Arial"/>
          <w:color w:val="000000"/>
          <w:sz w:val="22"/>
          <w:szCs w:val="22"/>
        </w:rPr>
        <w:t>and sustainability</w:t>
      </w:r>
    </w:p>
    <w:p w14:paraId="02F2C34E" w14:textId="77777777" w:rsidR="006713A3" w:rsidRDefault="006713A3" w:rsidP="00394A7C">
      <w:pPr>
        <w:rPr>
          <w:rFonts w:ascii="Calibri" w:hAnsi="Calibri" w:cs="Arial"/>
          <w:lang w:val="en"/>
        </w:rPr>
      </w:pPr>
    </w:p>
    <w:p w14:paraId="406EED0C" w14:textId="77777777" w:rsidR="006713A3" w:rsidRPr="008A58DD" w:rsidRDefault="006713A3" w:rsidP="006713A3">
      <w:pPr>
        <w:rPr>
          <w:rFonts w:ascii="Calibri" w:hAnsi="Calibri" w:cs="Calibri"/>
          <w:bCs/>
          <w:sz w:val="28"/>
          <w:szCs w:val="28"/>
        </w:rPr>
      </w:pPr>
      <w:r>
        <w:rPr>
          <w:rFonts w:ascii="Calibri" w:hAnsi="Calibri" w:cs="Arial"/>
          <w:lang w:val="en"/>
        </w:rPr>
        <w:br w:type="page"/>
      </w:r>
      <w:r w:rsidRPr="008A58DD">
        <w:rPr>
          <w:rFonts w:ascii="Calibri" w:hAnsi="Calibri" w:cs="Calibri"/>
          <w:b/>
          <w:bCs/>
          <w:sz w:val="28"/>
          <w:szCs w:val="28"/>
          <w:u w:val="single"/>
        </w:rPr>
        <w:lastRenderedPageBreak/>
        <w:t>James Cunningham’s Lanyon</w:t>
      </w:r>
    </w:p>
    <w:p w14:paraId="680A4E5D" w14:textId="77777777" w:rsidR="006713A3" w:rsidRPr="008A58DD" w:rsidRDefault="006713A3" w:rsidP="006713A3">
      <w:pPr>
        <w:rPr>
          <w:rFonts w:ascii="Calibri" w:hAnsi="Calibri" w:cs="Calibri"/>
          <w:b/>
          <w:bCs/>
          <w:u w:val="single"/>
        </w:rPr>
      </w:pPr>
    </w:p>
    <w:p w14:paraId="7F79F9C5" w14:textId="77777777" w:rsidR="006713A3" w:rsidRDefault="006713A3" w:rsidP="006713A3">
      <w:pPr>
        <w:rPr>
          <w:rFonts w:ascii="Calibri" w:hAnsi="Calibri" w:cs="Calibri"/>
          <w:bCs/>
        </w:rPr>
      </w:pPr>
      <w:r w:rsidRPr="008A58DD">
        <w:rPr>
          <w:rFonts w:ascii="Calibri" w:hAnsi="Calibri" w:cs="Calibri"/>
          <w:bCs/>
        </w:rPr>
        <w:t>The following information provides both an introduction to Lanyon and to James Cunningham.  This may be information you would like to share with your students in preparation for their visit to Lanyon.</w:t>
      </w:r>
    </w:p>
    <w:p w14:paraId="19219836" w14:textId="77777777" w:rsidR="00864EB6" w:rsidRDefault="00864EB6" w:rsidP="006713A3">
      <w:pPr>
        <w:rPr>
          <w:rFonts w:ascii="Calibri" w:hAnsi="Calibri" w:cs="Calibri"/>
          <w:bCs/>
        </w:rPr>
      </w:pPr>
    </w:p>
    <w:p w14:paraId="7477A968" w14:textId="465F813C" w:rsidR="00864EB6" w:rsidRDefault="00864EB6" w:rsidP="006713A3">
      <w:pPr>
        <w:rPr>
          <w:rFonts w:ascii="Calibri" w:hAnsi="Calibri" w:cs="Calibri"/>
          <w:bCs/>
        </w:rPr>
      </w:pPr>
      <w:r>
        <w:rPr>
          <w:rFonts w:ascii="Calibri" w:hAnsi="Calibri" w:cs="Calibri"/>
          <w:bCs/>
        </w:rPr>
        <w:t>The site of the Homestead is rich with Aboriginal Heritage including archaeological evidence such as artifact scatter and scarred trees. The area was significant to Ngunnawal people as a meeting place and a transit route as people travelled to the mountains nearby. Traditional custodians continue to care for country throughout the Canberra region.</w:t>
      </w:r>
    </w:p>
    <w:p w14:paraId="58EDABB8" w14:textId="77777777" w:rsidR="00097C74" w:rsidRDefault="00097C74" w:rsidP="006713A3">
      <w:pPr>
        <w:rPr>
          <w:rFonts w:ascii="Calibri" w:hAnsi="Calibri" w:cs="Calibri"/>
          <w:bCs/>
        </w:rPr>
      </w:pPr>
    </w:p>
    <w:p w14:paraId="5979BF74" w14:textId="0E68C695" w:rsidR="00864EB6" w:rsidRPr="008A58DD" w:rsidRDefault="00864EB6" w:rsidP="006713A3">
      <w:pPr>
        <w:rPr>
          <w:rFonts w:ascii="Calibri" w:hAnsi="Calibri" w:cs="Calibri"/>
          <w:bCs/>
        </w:rPr>
      </w:pPr>
      <w:r>
        <w:rPr>
          <w:rFonts w:ascii="Calibri" w:hAnsi="Calibri" w:cs="Calibri"/>
          <w:bCs/>
        </w:rPr>
        <w:t>How have students engaged with learning about traditional custodians of the country they are visiting Canberra from? What traditional Aboriginal practices have you explored in class that relate</w:t>
      </w:r>
      <w:proofErr w:type="gramStart"/>
      <w:r w:rsidR="00906C6C">
        <w:rPr>
          <w:rFonts w:ascii="Calibri" w:hAnsi="Calibri" w:cs="Calibri"/>
          <w:bCs/>
        </w:rPr>
        <w:t>,</w:t>
      </w:r>
      <w:r>
        <w:rPr>
          <w:rFonts w:ascii="Calibri" w:hAnsi="Calibri" w:cs="Calibri"/>
          <w:bCs/>
        </w:rPr>
        <w:t xml:space="preserve"> in particular</w:t>
      </w:r>
      <w:r w:rsidR="00906C6C">
        <w:rPr>
          <w:rFonts w:ascii="Calibri" w:hAnsi="Calibri" w:cs="Calibri"/>
          <w:bCs/>
        </w:rPr>
        <w:t>,</w:t>
      </w:r>
      <w:r>
        <w:rPr>
          <w:rFonts w:ascii="Calibri" w:hAnsi="Calibri" w:cs="Calibri"/>
          <w:bCs/>
        </w:rPr>
        <w:t xml:space="preserve"> to</w:t>
      </w:r>
      <w:proofErr w:type="gramEnd"/>
      <w:r>
        <w:rPr>
          <w:rFonts w:ascii="Calibri" w:hAnsi="Calibri" w:cs="Calibri"/>
          <w:bCs/>
        </w:rPr>
        <w:t xml:space="preserve"> themes of sustainability and caring for country? </w:t>
      </w:r>
    </w:p>
    <w:p w14:paraId="296FEF7D" w14:textId="77777777" w:rsidR="006713A3" w:rsidRPr="008A58DD" w:rsidRDefault="006713A3" w:rsidP="006713A3">
      <w:pPr>
        <w:rPr>
          <w:rFonts w:ascii="Calibri" w:hAnsi="Calibri" w:cs="Calibri"/>
          <w:bCs/>
        </w:rPr>
      </w:pPr>
    </w:p>
    <w:p w14:paraId="41F25936" w14:textId="77777777" w:rsidR="006713A3" w:rsidRPr="008A58DD" w:rsidRDefault="006713A3" w:rsidP="006713A3">
      <w:pPr>
        <w:rPr>
          <w:rFonts w:ascii="Calibri" w:hAnsi="Calibri" w:cs="Calibri"/>
        </w:rPr>
      </w:pPr>
      <w:r w:rsidRPr="008A58DD">
        <w:rPr>
          <w:rFonts w:ascii="Calibri" w:hAnsi="Calibri" w:cs="Calibri"/>
        </w:rPr>
        <w:t xml:space="preserve">James Cunningham was eight years old when his </w:t>
      </w:r>
      <w:proofErr w:type="gramStart"/>
      <w:r w:rsidRPr="008A58DD">
        <w:rPr>
          <w:rFonts w:ascii="Calibri" w:hAnsi="Calibri" w:cs="Calibri"/>
        </w:rPr>
        <w:t>family built</w:t>
      </w:r>
      <w:proofErr w:type="gramEnd"/>
      <w:r w:rsidRPr="008A58DD">
        <w:rPr>
          <w:rFonts w:ascii="Calibri" w:hAnsi="Calibri" w:cs="Calibri"/>
        </w:rPr>
        <w:t xml:space="preserve"> Lanyon homestead in 1859. </w:t>
      </w:r>
      <w:r>
        <w:rPr>
          <w:rFonts w:ascii="Calibri" w:hAnsi="Calibri" w:cs="Calibri"/>
        </w:rPr>
        <w:t xml:space="preserve"> </w:t>
      </w:r>
      <w:r w:rsidRPr="008A58DD">
        <w:rPr>
          <w:rFonts w:ascii="Calibri" w:hAnsi="Calibri" w:cs="Calibri"/>
        </w:rPr>
        <w:t>Have any of your students ever moved into a new house? Was it exciting to move house?</w:t>
      </w:r>
    </w:p>
    <w:p w14:paraId="7194DBDC" w14:textId="77777777" w:rsidR="006713A3" w:rsidRPr="008A58DD" w:rsidRDefault="006713A3" w:rsidP="006713A3">
      <w:pPr>
        <w:ind w:left="360"/>
        <w:rPr>
          <w:rFonts w:ascii="Calibri" w:hAnsi="Calibri" w:cs="Calibri"/>
        </w:rPr>
      </w:pPr>
    </w:p>
    <w:p w14:paraId="0FCD0A0D" w14:textId="77777777" w:rsidR="006713A3" w:rsidRPr="008A58DD" w:rsidRDefault="006713A3" w:rsidP="006713A3">
      <w:pPr>
        <w:rPr>
          <w:rFonts w:ascii="Calibri" w:hAnsi="Calibri" w:cs="Calibri"/>
        </w:rPr>
      </w:pPr>
      <w:r>
        <w:rPr>
          <w:rFonts w:ascii="Calibri" w:hAnsi="Calibri" w:cs="Calibri"/>
        </w:rPr>
        <w:t>James’</w:t>
      </w:r>
      <w:r w:rsidRPr="00D469A1">
        <w:rPr>
          <w:rFonts w:ascii="Calibri" w:hAnsi="Calibri" w:cs="Calibri"/>
        </w:rPr>
        <w:t xml:space="preserve"> </w:t>
      </w:r>
      <w:r>
        <w:rPr>
          <w:rFonts w:ascii="Calibri" w:hAnsi="Calibri" w:cs="Calibri"/>
        </w:rPr>
        <w:t>parents were Andrew and Jane Cunningham</w:t>
      </w:r>
      <w:r w:rsidRPr="008A58DD">
        <w:rPr>
          <w:rFonts w:ascii="Calibri" w:hAnsi="Calibri" w:cs="Calibri"/>
        </w:rPr>
        <w:t xml:space="preserve">.  They moved to Australia from Scotland.  </w:t>
      </w:r>
      <w:r>
        <w:rPr>
          <w:rFonts w:ascii="Calibri" w:hAnsi="Calibri" w:cs="Calibri"/>
        </w:rPr>
        <w:t>James</w:t>
      </w:r>
      <w:r w:rsidRPr="008A58DD">
        <w:rPr>
          <w:rFonts w:ascii="Calibri" w:hAnsi="Calibri" w:cs="Calibri"/>
        </w:rPr>
        <w:t xml:space="preserve"> had seven older brothers and sisters. </w:t>
      </w:r>
    </w:p>
    <w:p w14:paraId="769D0D3C" w14:textId="77777777" w:rsidR="006713A3" w:rsidRPr="008A58DD" w:rsidRDefault="006713A3" w:rsidP="006713A3">
      <w:pPr>
        <w:rPr>
          <w:rFonts w:ascii="Calibri" w:hAnsi="Calibri" w:cs="Calibri"/>
        </w:rPr>
      </w:pPr>
    </w:p>
    <w:p w14:paraId="74130D86" w14:textId="77777777" w:rsidR="006713A3" w:rsidRPr="008A58DD" w:rsidRDefault="006713A3" w:rsidP="006713A3">
      <w:pPr>
        <w:rPr>
          <w:rFonts w:ascii="Calibri" w:hAnsi="Calibri" w:cs="Calibri"/>
        </w:rPr>
      </w:pPr>
      <w:r w:rsidRPr="008A58DD">
        <w:rPr>
          <w:rFonts w:ascii="Calibri" w:hAnsi="Calibri" w:cs="Calibri"/>
        </w:rPr>
        <w:t>The Cunningham family wa</w:t>
      </w:r>
      <w:r>
        <w:rPr>
          <w:rFonts w:ascii="Calibri" w:hAnsi="Calibri" w:cs="Calibri"/>
        </w:rPr>
        <w:t xml:space="preserve">s financially successful and </w:t>
      </w:r>
      <w:r w:rsidRPr="008A58DD">
        <w:rPr>
          <w:rFonts w:ascii="Calibri" w:hAnsi="Calibri" w:cs="Calibri"/>
        </w:rPr>
        <w:t xml:space="preserve">were friendly with the other large landowners in the neighbourhood. This is reflected in the furnishings and atmosphere of the homestead.  The </w:t>
      </w:r>
      <w:proofErr w:type="spellStart"/>
      <w:r w:rsidRPr="008A58DD">
        <w:rPr>
          <w:rFonts w:ascii="Calibri" w:hAnsi="Calibri" w:cs="Calibri"/>
        </w:rPr>
        <w:t>Cunn</w:t>
      </w:r>
      <w:r>
        <w:rPr>
          <w:rFonts w:ascii="Calibri" w:hAnsi="Calibri" w:cs="Calibri"/>
        </w:rPr>
        <w:t>inghams</w:t>
      </w:r>
      <w:proofErr w:type="spellEnd"/>
      <w:r>
        <w:rPr>
          <w:rFonts w:ascii="Calibri" w:hAnsi="Calibri" w:cs="Calibri"/>
        </w:rPr>
        <w:t xml:space="preserve"> travelled,</w:t>
      </w:r>
      <w:r w:rsidRPr="008A58DD">
        <w:rPr>
          <w:rFonts w:ascii="Calibri" w:hAnsi="Calibri" w:cs="Calibri"/>
        </w:rPr>
        <w:t xml:space="preserve"> bring</w:t>
      </w:r>
      <w:r>
        <w:rPr>
          <w:rFonts w:ascii="Calibri" w:hAnsi="Calibri" w:cs="Calibri"/>
        </w:rPr>
        <w:t>ing</w:t>
      </w:r>
      <w:r w:rsidRPr="008A58DD">
        <w:rPr>
          <w:rFonts w:ascii="Calibri" w:hAnsi="Calibri" w:cs="Calibri"/>
        </w:rPr>
        <w:t xml:space="preserve"> back exotic plants like the Bunya Pines </w:t>
      </w:r>
      <w:r>
        <w:rPr>
          <w:rFonts w:ascii="Calibri" w:hAnsi="Calibri" w:cs="Calibri"/>
        </w:rPr>
        <w:t xml:space="preserve">from Queensland </w:t>
      </w:r>
      <w:r w:rsidRPr="008A58DD">
        <w:rPr>
          <w:rFonts w:ascii="Calibri" w:hAnsi="Calibri" w:cs="Calibri"/>
        </w:rPr>
        <w:t xml:space="preserve">your students will see in the garden.  </w:t>
      </w:r>
    </w:p>
    <w:p w14:paraId="54CD245A" w14:textId="77777777" w:rsidR="006713A3" w:rsidRPr="008A58DD" w:rsidRDefault="006713A3" w:rsidP="006713A3">
      <w:pPr>
        <w:rPr>
          <w:rFonts w:ascii="Calibri" w:hAnsi="Calibri" w:cs="Calibri"/>
        </w:rPr>
      </w:pPr>
    </w:p>
    <w:p w14:paraId="4E2F9DD8" w14:textId="77777777" w:rsidR="006713A3" w:rsidRPr="008A58DD" w:rsidRDefault="006713A3" w:rsidP="006713A3">
      <w:pPr>
        <w:rPr>
          <w:rFonts w:ascii="Calibri" w:hAnsi="Calibri" w:cs="Calibri"/>
        </w:rPr>
      </w:pPr>
      <w:r w:rsidRPr="008A58DD">
        <w:rPr>
          <w:rFonts w:ascii="Calibri" w:hAnsi="Calibri" w:cs="Calibri"/>
        </w:rPr>
        <w:t>Up to fifty people lived and worked at Lanyon at the time James lived there. It was like a small village.  People working at Lanyon undertook different types of jobs.  Workers included a farm overseer, a groom</w:t>
      </w:r>
      <w:r>
        <w:rPr>
          <w:rFonts w:ascii="Calibri" w:hAnsi="Calibri" w:cs="Calibri"/>
        </w:rPr>
        <w:t xml:space="preserve">, </w:t>
      </w:r>
      <w:r w:rsidRPr="008A58DD">
        <w:rPr>
          <w:rFonts w:ascii="Calibri" w:hAnsi="Calibri" w:cs="Calibri"/>
        </w:rPr>
        <w:t>a blacksmith to look after the h</w:t>
      </w:r>
      <w:r>
        <w:rPr>
          <w:rFonts w:ascii="Calibri" w:hAnsi="Calibri" w:cs="Calibri"/>
        </w:rPr>
        <w:t>orses, stockmen, farm labourers, and</w:t>
      </w:r>
      <w:r w:rsidRPr="008A58DD">
        <w:rPr>
          <w:rFonts w:ascii="Calibri" w:hAnsi="Calibri" w:cs="Calibri"/>
        </w:rPr>
        <w:t xml:space="preserve"> seasonal workers s</w:t>
      </w:r>
      <w:r>
        <w:rPr>
          <w:rFonts w:ascii="Calibri" w:hAnsi="Calibri" w:cs="Calibri"/>
        </w:rPr>
        <w:t xml:space="preserve">uch as shearers. The </w:t>
      </w:r>
      <w:proofErr w:type="spellStart"/>
      <w:r>
        <w:rPr>
          <w:rFonts w:ascii="Calibri" w:hAnsi="Calibri" w:cs="Calibri"/>
        </w:rPr>
        <w:t>Cunningham</w:t>
      </w:r>
      <w:r w:rsidRPr="008A58DD">
        <w:rPr>
          <w:rFonts w:ascii="Calibri" w:hAnsi="Calibri" w:cs="Calibri"/>
        </w:rPr>
        <w:t>s</w:t>
      </w:r>
      <w:proofErr w:type="spellEnd"/>
      <w:r w:rsidRPr="008A58DD">
        <w:rPr>
          <w:rFonts w:ascii="Calibri" w:hAnsi="Calibri" w:cs="Calibri"/>
        </w:rPr>
        <w:t xml:space="preserve"> had housemaids, but no butler.  </w:t>
      </w:r>
    </w:p>
    <w:p w14:paraId="1231BE67" w14:textId="77777777" w:rsidR="006713A3" w:rsidRPr="008A58DD" w:rsidRDefault="006713A3" w:rsidP="006713A3">
      <w:pPr>
        <w:rPr>
          <w:rFonts w:ascii="Calibri" w:hAnsi="Calibri" w:cs="Calibri"/>
        </w:rPr>
      </w:pPr>
    </w:p>
    <w:p w14:paraId="683BF1FF" w14:textId="77777777" w:rsidR="006713A3" w:rsidRPr="008A58DD" w:rsidRDefault="006713A3" w:rsidP="006713A3">
      <w:pPr>
        <w:rPr>
          <w:rFonts w:ascii="Calibri" w:hAnsi="Calibri" w:cs="Calibri"/>
        </w:rPr>
      </w:pPr>
      <w:r w:rsidRPr="008A58DD">
        <w:rPr>
          <w:rFonts w:ascii="Calibri" w:hAnsi="Calibri" w:cs="Calibri"/>
        </w:rPr>
        <w:t>When James himself grew up and married, he had eight children too. However, they did not live at Lanyon. James and his family lived nearby at the Tuggeranong Homestead and his older brother, Andrew, lived at Lanyon.</w:t>
      </w:r>
    </w:p>
    <w:p w14:paraId="36FEB5B0" w14:textId="77777777" w:rsidR="006713A3" w:rsidRPr="008A58DD" w:rsidRDefault="006713A3" w:rsidP="006713A3">
      <w:pPr>
        <w:rPr>
          <w:rFonts w:ascii="Calibri" w:hAnsi="Calibri" w:cs="Calibri"/>
          <w:b/>
          <w:bCs/>
          <w:u w:val="single"/>
        </w:rPr>
      </w:pPr>
    </w:p>
    <w:p w14:paraId="30D7AA69" w14:textId="77777777" w:rsidR="006713A3" w:rsidRDefault="006713A3" w:rsidP="006713A3">
      <w:pPr>
        <w:rPr>
          <w:rFonts w:ascii="Calibri" w:hAnsi="Calibri" w:cs="Calibri"/>
          <w:b/>
          <w:bCs/>
          <w:u w:val="single"/>
        </w:rPr>
      </w:pPr>
      <w:r w:rsidRPr="008A58DD">
        <w:rPr>
          <w:rFonts w:ascii="Calibri" w:hAnsi="Calibri" w:cs="Calibri"/>
        </w:rPr>
        <w:object w:dxaOrig="11265" w:dyaOrig="6975" w14:anchorId="6AEE69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9pt;height:204.75pt" o:ole="">
            <v:imagedata r:id="rId23" o:title=""/>
          </v:shape>
          <o:OLEObject Type="Embed" ProgID="Imaging.Document" ShapeID="_x0000_i1025" DrawAspect="Content" ObjectID="_1699084939" r:id="rId24"/>
        </w:object>
      </w:r>
    </w:p>
    <w:p w14:paraId="7196D064" w14:textId="77777777" w:rsidR="006713A3" w:rsidRDefault="006713A3" w:rsidP="006713A3">
      <w:pPr>
        <w:rPr>
          <w:rFonts w:ascii="Calibri" w:hAnsi="Calibri" w:cs="Calibri"/>
          <w:b/>
          <w:bCs/>
          <w:u w:val="single"/>
        </w:rPr>
      </w:pPr>
    </w:p>
    <w:p w14:paraId="5EA27CF5" w14:textId="77777777" w:rsidR="006713A3" w:rsidRPr="008A58DD" w:rsidRDefault="006713A3" w:rsidP="006713A3">
      <w:pPr>
        <w:rPr>
          <w:rFonts w:ascii="Calibri" w:hAnsi="Calibri" w:cs="Calibri"/>
          <w:b/>
          <w:bCs/>
          <w:sz w:val="28"/>
          <w:szCs w:val="28"/>
          <w:u w:val="single"/>
        </w:rPr>
      </w:pPr>
      <w:r>
        <w:rPr>
          <w:rFonts w:ascii="Calibri" w:hAnsi="Calibri" w:cs="Calibri"/>
          <w:b/>
          <w:bCs/>
          <w:sz w:val="28"/>
          <w:szCs w:val="28"/>
          <w:u w:val="single"/>
        </w:rPr>
        <w:br w:type="page"/>
      </w:r>
      <w:r w:rsidRPr="008A58DD">
        <w:rPr>
          <w:rFonts w:ascii="Calibri" w:hAnsi="Calibri" w:cs="Calibri"/>
          <w:b/>
          <w:bCs/>
          <w:sz w:val="28"/>
          <w:szCs w:val="28"/>
          <w:u w:val="single"/>
        </w:rPr>
        <w:lastRenderedPageBreak/>
        <w:t>Checklist for planning your excursion</w:t>
      </w:r>
    </w:p>
    <w:p w14:paraId="34FF1C98" w14:textId="77777777" w:rsidR="006713A3" w:rsidRPr="008A58DD" w:rsidRDefault="006713A3" w:rsidP="006713A3">
      <w:pPr>
        <w:rPr>
          <w:rFonts w:ascii="Calibri" w:hAnsi="Calibri" w:cs="Calibri"/>
          <w:b/>
          <w:u w:val="single"/>
        </w:rPr>
      </w:pPr>
    </w:p>
    <w:p w14:paraId="5FE54740" w14:textId="77777777" w:rsidR="006713A3" w:rsidRDefault="006713A3" w:rsidP="00676F18">
      <w:pPr>
        <w:numPr>
          <w:ilvl w:val="0"/>
          <w:numId w:val="1"/>
        </w:numPr>
        <w:tabs>
          <w:tab w:val="clear" w:pos="360"/>
          <w:tab w:val="num" w:pos="567"/>
        </w:tabs>
        <w:ind w:left="567" w:hanging="567"/>
        <w:rPr>
          <w:rFonts w:ascii="Calibri" w:hAnsi="Calibri" w:cs="Calibri"/>
        </w:rPr>
      </w:pPr>
      <w:r w:rsidRPr="008A58DD">
        <w:rPr>
          <w:rFonts w:ascii="Calibri" w:hAnsi="Calibri" w:cs="Calibri"/>
          <w:b/>
        </w:rPr>
        <w:t xml:space="preserve">Please Note: </w:t>
      </w:r>
      <w:r w:rsidRPr="008A58DD">
        <w:rPr>
          <w:rFonts w:ascii="Calibri" w:hAnsi="Calibri" w:cs="Calibri"/>
          <w:i/>
        </w:rPr>
        <w:t xml:space="preserve">James’ Diary </w:t>
      </w:r>
      <w:r w:rsidR="008846A1">
        <w:rPr>
          <w:rFonts w:ascii="Calibri" w:hAnsi="Calibri" w:cs="Calibri"/>
        </w:rPr>
        <w:t>is supported by</w:t>
      </w:r>
      <w:r w:rsidRPr="00653350">
        <w:rPr>
          <w:rFonts w:ascii="Calibri" w:hAnsi="Calibri" w:cs="Calibri"/>
        </w:rPr>
        <w:t xml:space="preserve"> student familiar</w:t>
      </w:r>
      <w:r w:rsidR="008846A1">
        <w:rPr>
          <w:rFonts w:ascii="Calibri" w:hAnsi="Calibri" w:cs="Calibri"/>
        </w:rPr>
        <w:t>ity</w:t>
      </w:r>
      <w:r w:rsidRPr="00653350">
        <w:rPr>
          <w:rFonts w:ascii="Calibri" w:hAnsi="Calibri" w:cs="Calibri"/>
        </w:rPr>
        <w:t xml:space="preserve"> with the story book th</w:t>
      </w:r>
      <w:r w:rsidR="00E8174E">
        <w:rPr>
          <w:rFonts w:ascii="Calibri" w:hAnsi="Calibri" w:cs="Calibri"/>
        </w:rPr>
        <w:t xml:space="preserve">at accompanies this </w:t>
      </w:r>
      <w:proofErr w:type="gramStart"/>
      <w:r w:rsidR="00E8174E">
        <w:rPr>
          <w:rFonts w:ascii="Calibri" w:hAnsi="Calibri" w:cs="Calibri"/>
        </w:rPr>
        <w:t>program</w:t>
      </w:r>
      <w:proofErr w:type="gramEnd"/>
      <w:r w:rsidR="00E8174E">
        <w:rPr>
          <w:rFonts w:ascii="Calibri" w:hAnsi="Calibri" w:cs="Calibri"/>
        </w:rPr>
        <w:t xml:space="preserve"> and which</w:t>
      </w:r>
      <w:r w:rsidRPr="00653350">
        <w:rPr>
          <w:rFonts w:ascii="Calibri" w:hAnsi="Calibri" w:cs="Calibri"/>
        </w:rPr>
        <w:t xml:space="preserve"> can </w:t>
      </w:r>
      <w:r>
        <w:rPr>
          <w:rFonts w:ascii="Calibri" w:hAnsi="Calibri" w:cs="Calibri"/>
        </w:rPr>
        <w:t>be downloaded from our website</w:t>
      </w:r>
      <w:r w:rsidRPr="00653350">
        <w:rPr>
          <w:rFonts w:ascii="Calibri" w:hAnsi="Calibri" w:cs="Calibri"/>
        </w:rPr>
        <w:t xml:space="preserve">.  </w:t>
      </w:r>
      <w:r w:rsidRPr="008A58DD">
        <w:rPr>
          <w:rFonts w:ascii="Calibri" w:hAnsi="Calibri" w:cs="Calibri"/>
        </w:rPr>
        <w:t xml:space="preserve">Please read the book to your students.  </w:t>
      </w:r>
    </w:p>
    <w:p w14:paraId="6D072C0D" w14:textId="77777777" w:rsidR="006713A3" w:rsidRPr="008A58DD" w:rsidRDefault="006713A3" w:rsidP="00676F18">
      <w:pPr>
        <w:tabs>
          <w:tab w:val="num" w:pos="567"/>
        </w:tabs>
        <w:ind w:left="567" w:hanging="567"/>
        <w:rPr>
          <w:rFonts w:ascii="Calibri" w:hAnsi="Calibri" w:cs="Calibri"/>
        </w:rPr>
      </w:pPr>
    </w:p>
    <w:p w14:paraId="54C20828" w14:textId="77777777" w:rsidR="004373B3" w:rsidRPr="004373B3" w:rsidRDefault="00676F18" w:rsidP="004373B3">
      <w:pPr>
        <w:numPr>
          <w:ilvl w:val="0"/>
          <w:numId w:val="6"/>
        </w:numPr>
        <w:tabs>
          <w:tab w:val="num" w:pos="567"/>
        </w:tabs>
        <w:rPr>
          <w:rFonts w:ascii="Calibri" w:hAnsi="Calibri" w:cs="Calibri"/>
        </w:rPr>
      </w:pPr>
      <w:r w:rsidRPr="004373B3">
        <w:rPr>
          <w:rFonts w:ascii="Calibri" w:hAnsi="Calibri" w:cs="Calibri"/>
          <w:b/>
        </w:rPr>
        <w:t xml:space="preserve">Clothing: </w:t>
      </w:r>
      <w:r w:rsidRPr="004373B3">
        <w:rPr>
          <w:rFonts w:ascii="Calibri" w:hAnsi="Calibri" w:cs="Calibri"/>
        </w:rPr>
        <w:t xml:space="preserve">Lanyon programs include outdoor activities.  Warm, waterproof attire is important in the cooler months and sun protection is a priority throughout the year. Due to the possibility of </w:t>
      </w:r>
      <w:r w:rsidRPr="004373B3">
        <w:rPr>
          <w:rFonts w:ascii="Calibri" w:hAnsi="Calibri" w:cs="Calibri"/>
          <w:b/>
        </w:rPr>
        <w:t>snakes, insects and uneven terrain</w:t>
      </w:r>
      <w:r w:rsidRPr="004373B3">
        <w:rPr>
          <w:rFonts w:ascii="Calibri" w:hAnsi="Calibri" w:cs="Calibri"/>
        </w:rPr>
        <w:t xml:space="preserve"> long pants and closed toed shoes are required. It is recommended that visiting Teachers make themselves familiar with the ACT Government Territory and Municipal Services Living with Snakes information, particularly the section Avoid being bitten, which can viewed at the following location: </w:t>
      </w:r>
      <w:hyperlink r:id="rId25" w:history="1">
        <w:r w:rsidR="004373B3" w:rsidRPr="00D21205">
          <w:rPr>
            <w:rStyle w:val="Hyperlink"/>
            <w:rFonts w:ascii="Calibri" w:hAnsi="Calibri"/>
          </w:rPr>
          <w:t>http://www.environment.act.gov.au/__data/assets/pdf_file/0007/902473/Living-with-snakes.pdf</w:t>
        </w:r>
      </w:hyperlink>
    </w:p>
    <w:p w14:paraId="1DC874A3" w14:textId="77777777" w:rsidR="00676F18" w:rsidRPr="004373B3" w:rsidRDefault="00676F18" w:rsidP="004373B3">
      <w:pPr>
        <w:tabs>
          <w:tab w:val="num" w:pos="567"/>
        </w:tabs>
        <w:ind w:left="720"/>
        <w:rPr>
          <w:rFonts w:ascii="Calibri" w:hAnsi="Calibri" w:cs="Calibri"/>
        </w:rPr>
      </w:pPr>
      <w:r w:rsidRPr="004373B3">
        <w:rPr>
          <w:rFonts w:ascii="Calibri" w:hAnsi="Calibri" w:cs="Calibri"/>
          <w:b/>
        </w:rPr>
        <w:t>Lanyon retains the right to refuse entry to students who are inadequately dressed</w:t>
      </w:r>
      <w:r w:rsidRPr="004373B3">
        <w:rPr>
          <w:rFonts w:ascii="Calibri" w:hAnsi="Calibri" w:cs="Calibri"/>
        </w:rPr>
        <w:t xml:space="preserve">.  </w:t>
      </w:r>
    </w:p>
    <w:p w14:paraId="48A21919" w14:textId="77777777" w:rsidR="006713A3" w:rsidRDefault="006713A3" w:rsidP="006713A3">
      <w:pPr>
        <w:rPr>
          <w:rFonts w:ascii="Calibri" w:hAnsi="Calibri" w:cs="Calibri"/>
        </w:rPr>
      </w:pPr>
    </w:p>
    <w:p w14:paraId="34E66B3E" w14:textId="77777777" w:rsidR="00676F18" w:rsidRDefault="00676F18" w:rsidP="00676F18">
      <w:pPr>
        <w:numPr>
          <w:ilvl w:val="0"/>
          <w:numId w:val="6"/>
        </w:numPr>
        <w:tabs>
          <w:tab w:val="clear" w:pos="720"/>
        </w:tabs>
        <w:ind w:hanging="720"/>
        <w:rPr>
          <w:rFonts w:ascii="Calibri" w:hAnsi="Calibri" w:cs="Calibri"/>
        </w:rPr>
      </w:pPr>
      <w:r w:rsidRPr="00B56D38">
        <w:rPr>
          <w:rFonts w:ascii="Calibri" w:hAnsi="Calibri" w:cs="Calibri"/>
          <w:b/>
        </w:rPr>
        <w:t xml:space="preserve">Weather: </w:t>
      </w:r>
      <w:r w:rsidR="00D438DC">
        <w:rPr>
          <w:rFonts w:ascii="Calibri" w:hAnsi="Calibri" w:cs="Calibri"/>
        </w:rPr>
        <w:t>P</w:t>
      </w:r>
      <w:r w:rsidRPr="00B56D38">
        <w:rPr>
          <w:rFonts w:ascii="Calibri" w:hAnsi="Calibri" w:cs="Calibri"/>
        </w:rPr>
        <w:t xml:space="preserve">rograms </w:t>
      </w:r>
      <w:r w:rsidR="00D438DC">
        <w:rPr>
          <w:rFonts w:ascii="Calibri" w:hAnsi="Calibri" w:cs="Calibri"/>
        </w:rPr>
        <w:t xml:space="preserve">are offered in all weather. </w:t>
      </w:r>
      <w:r w:rsidRPr="00B56D38">
        <w:rPr>
          <w:rFonts w:ascii="Calibri" w:hAnsi="Calibri" w:cs="Calibri"/>
        </w:rPr>
        <w:t>The decision to postpone lies with the school.  If you do decide to postpone your booking, please</w:t>
      </w:r>
      <w:r>
        <w:rPr>
          <w:rFonts w:ascii="Calibri" w:hAnsi="Calibri" w:cs="Calibri"/>
        </w:rPr>
        <w:t xml:space="preserve"> contact the </w:t>
      </w:r>
      <w:r w:rsidR="008846A1">
        <w:rPr>
          <w:rFonts w:ascii="Calibri" w:hAnsi="Calibri" w:cs="Calibri"/>
        </w:rPr>
        <w:t>Booking</w:t>
      </w:r>
      <w:r>
        <w:rPr>
          <w:rFonts w:ascii="Calibri" w:hAnsi="Calibri" w:cs="Calibri"/>
        </w:rPr>
        <w:t xml:space="preserve"> Officer by the day prior to your program</w:t>
      </w:r>
      <w:r w:rsidRPr="00B56D38">
        <w:rPr>
          <w:rFonts w:ascii="Calibri" w:hAnsi="Calibri" w:cs="Calibri"/>
        </w:rPr>
        <w:t>.  If a catastrophic fire danger rating is issued by ACT Emergency Services or a severe weather warning is issued by the Bureau of Meteorology the program will be cancelled.</w:t>
      </w:r>
    </w:p>
    <w:p w14:paraId="741C5273" w14:textId="77777777" w:rsidR="00676F18" w:rsidRDefault="00676F18" w:rsidP="00676F18">
      <w:pPr>
        <w:numPr>
          <w:ilvl w:val="0"/>
          <w:numId w:val="7"/>
        </w:numPr>
        <w:tabs>
          <w:tab w:val="clear" w:pos="720"/>
        </w:tabs>
        <w:ind w:hanging="720"/>
        <w:rPr>
          <w:rFonts w:ascii="Calibri" w:hAnsi="Calibri" w:cs="Calibri"/>
        </w:rPr>
      </w:pPr>
      <w:r>
        <w:rPr>
          <w:rFonts w:ascii="Calibri" w:hAnsi="Calibri" w:cs="Calibri"/>
          <w:b/>
        </w:rPr>
        <w:t xml:space="preserve">Name tags: </w:t>
      </w:r>
      <w:r w:rsidRPr="00B56D38">
        <w:rPr>
          <w:rFonts w:ascii="Calibri" w:hAnsi="Calibri" w:cs="Calibri"/>
        </w:rPr>
        <w:t>Please ensure student</w:t>
      </w:r>
      <w:r w:rsidR="008846A1">
        <w:rPr>
          <w:rFonts w:ascii="Calibri" w:hAnsi="Calibri" w:cs="Calibri"/>
        </w:rPr>
        <w:t>s</w:t>
      </w:r>
      <w:r w:rsidRPr="00B56D38">
        <w:rPr>
          <w:rFonts w:ascii="Calibri" w:hAnsi="Calibri" w:cs="Calibri"/>
        </w:rPr>
        <w:t xml:space="preserve"> wear a </w:t>
      </w:r>
      <w:r w:rsidR="007F379A">
        <w:rPr>
          <w:rFonts w:ascii="Calibri" w:hAnsi="Calibri" w:cs="Calibri"/>
        </w:rPr>
        <w:t>name tag (first name only).</w:t>
      </w:r>
      <w:r>
        <w:rPr>
          <w:rFonts w:ascii="Calibri" w:hAnsi="Calibri" w:cs="Calibri"/>
        </w:rPr>
        <w:t xml:space="preserve"> This allows the p</w:t>
      </w:r>
      <w:r w:rsidRPr="00B56D38">
        <w:rPr>
          <w:rFonts w:ascii="Calibri" w:hAnsi="Calibri" w:cs="Calibri"/>
        </w:rPr>
        <w:t>resenters to communicate more effectively with the students.</w:t>
      </w:r>
    </w:p>
    <w:p w14:paraId="6BD18F9B" w14:textId="77777777" w:rsidR="00676F18" w:rsidRDefault="00676F18" w:rsidP="00676F18">
      <w:pPr>
        <w:ind w:left="720"/>
        <w:rPr>
          <w:rFonts w:ascii="Calibri" w:hAnsi="Calibri" w:cs="Calibri"/>
          <w:b/>
        </w:rPr>
      </w:pPr>
    </w:p>
    <w:p w14:paraId="0CE3F964" w14:textId="77777777" w:rsidR="00EA05C3" w:rsidRDefault="00EA05C3" w:rsidP="00EA05C3">
      <w:pPr>
        <w:numPr>
          <w:ilvl w:val="0"/>
          <w:numId w:val="9"/>
        </w:numPr>
        <w:rPr>
          <w:rFonts w:ascii="Calibri" w:hAnsi="Calibri"/>
          <w:b/>
          <w:bCs/>
        </w:rPr>
      </w:pPr>
      <w:r>
        <w:rPr>
          <w:rFonts w:ascii="Calibri" w:hAnsi="Calibri"/>
          <w:b/>
          <w:bCs/>
        </w:rPr>
        <w:t xml:space="preserve">      </w:t>
      </w:r>
      <w:r w:rsidRPr="00EA05C3">
        <w:rPr>
          <w:rFonts w:ascii="Calibri" w:hAnsi="Calibri"/>
          <w:b/>
          <w:bCs/>
        </w:rPr>
        <w:t>Groups for program delivery:</w:t>
      </w:r>
    </w:p>
    <w:p w14:paraId="15975C17" w14:textId="77777777" w:rsidR="008846A1" w:rsidRPr="008846A1" w:rsidRDefault="008846A1" w:rsidP="008846A1">
      <w:pPr>
        <w:ind w:left="709"/>
        <w:rPr>
          <w:rFonts w:ascii="Calibri" w:hAnsi="Calibri"/>
        </w:rPr>
      </w:pPr>
      <w:r w:rsidRPr="008846A1">
        <w:rPr>
          <w:rFonts w:ascii="Calibri" w:hAnsi="Calibri"/>
        </w:rPr>
        <w:t xml:space="preserve">Students will engage in the program in groups of 15, so please organise these groups in advance. Each group of 15 must be accompanied by an adult. For example, if you have a group of 60 students, the group requires 4 accompanying adults. Students will be divided into 4 groups with a minimum of one visiting adult accompanying each group and presenter.  </w:t>
      </w:r>
    </w:p>
    <w:p w14:paraId="238601FE" w14:textId="77777777" w:rsidR="007F379A" w:rsidRDefault="007F379A" w:rsidP="007F379A">
      <w:pPr>
        <w:ind w:left="720"/>
        <w:rPr>
          <w:rFonts w:ascii="Calibri" w:hAnsi="Calibri" w:cs="Calibri"/>
        </w:rPr>
      </w:pPr>
    </w:p>
    <w:p w14:paraId="1C168C9B" w14:textId="77777777" w:rsidR="00676F18" w:rsidRDefault="00676F18" w:rsidP="00676F18">
      <w:pPr>
        <w:numPr>
          <w:ilvl w:val="0"/>
          <w:numId w:val="7"/>
        </w:numPr>
        <w:tabs>
          <w:tab w:val="clear" w:pos="720"/>
        </w:tabs>
        <w:ind w:hanging="720"/>
        <w:rPr>
          <w:rFonts w:ascii="Calibri" w:hAnsi="Calibri" w:cs="Calibri"/>
        </w:rPr>
      </w:pPr>
      <w:r>
        <w:rPr>
          <w:rFonts w:ascii="Calibri" w:hAnsi="Calibri" w:cs="Calibri"/>
          <w:b/>
        </w:rPr>
        <w:t>Meals</w:t>
      </w:r>
      <w:r w:rsidRPr="00B56D38">
        <w:rPr>
          <w:rFonts w:ascii="Calibri" w:hAnsi="Calibri" w:cs="Calibri"/>
          <w:b/>
        </w:rPr>
        <w:t>:</w:t>
      </w:r>
      <w:r w:rsidRPr="00B56D38">
        <w:rPr>
          <w:rFonts w:ascii="Calibri" w:hAnsi="Calibri" w:cs="Calibri"/>
        </w:rPr>
        <w:t xml:space="preserve"> Students need to bring their own </w:t>
      </w:r>
      <w:r>
        <w:rPr>
          <w:rFonts w:ascii="Calibri" w:hAnsi="Calibri" w:cs="Calibri"/>
        </w:rPr>
        <w:t xml:space="preserve">morning tea and </w:t>
      </w:r>
      <w:proofErr w:type="gramStart"/>
      <w:r w:rsidRPr="00B56D38">
        <w:rPr>
          <w:rFonts w:ascii="Calibri" w:hAnsi="Calibri" w:cs="Calibri"/>
        </w:rPr>
        <w:t>lunch</w:t>
      </w:r>
      <w:proofErr w:type="gramEnd"/>
      <w:r w:rsidRPr="00B56D38">
        <w:rPr>
          <w:rFonts w:ascii="Calibri" w:hAnsi="Calibri" w:cs="Calibri"/>
        </w:rPr>
        <w:t xml:space="preserve"> </w:t>
      </w:r>
      <w:r>
        <w:rPr>
          <w:rFonts w:ascii="Calibri" w:hAnsi="Calibri" w:cs="Calibri"/>
        </w:rPr>
        <w:t xml:space="preserve">and these </w:t>
      </w:r>
      <w:r w:rsidRPr="00B56D38">
        <w:rPr>
          <w:rFonts w:ascii="Calibri" w:hAnsi="Calibri" w:cs="Calibri"/>
        </w:rPr>
        <w:t>should be collected into a few tubs</w:t>
      </w:r>
      <w:r>
        <w:rPr>
          <w:rFonts w:ascii="Calibri" w:hAnsi="Calibri" w:cs="Calibri"/>
        </w:rPr>
        <w:t xml:space="preserve"> with fitted lids. We will provide a trolley for transportation of the tubs to and from the car</w:t>
      </w:r>
      <w:r w:rsidR="00113D06">
        <w:rPr>
          <w:rFonts w:ascii="Calibri" w:hAnsi="Calibri" w:cs="Calibri"/>
        </w:rPr>
        <w:t xml:space="preserve"> </w:t>
      </w:r>
      <w:r>
        <w:rPr>
          <w:rFonts w:ascii="Calibri" w:hAnsi="Calibri" w:cs="Calibri"/>
        </w:rPr>
        <w:t xml:space="preserve">park. </w:t>
      </w:r>
      <w:r w:rsidRPr="00B56D38">
        <w:rPr>
          <w:rFonts w:ascii="Calibri" w:hAnsi="Calibri" w:cs="Calibri"/>
        </w:rPr>
        <w:t xml:space="preserve">There are no rubbish bins provided, </w:t>
      </w:r>
      <w:r>
        <w:rPr>
          <w:rFonts w:ascii="Calibri" w:hAnsi="Calibri" w:cs="Calibri"/>
        </w:rPr>
        <w:t xml:space="preserve">so </w:t>
      </w:r>
      <w:r w:rsidRPr="00B56D38">
        <w:rPr>
          <w:rFonts w:ascii="Calibri" w:hAnsi="Calibri" w:cs="Calibri"/>
        </w:rPr>
        <w:t>please take your rubbish away with you.  It is recommended that students drink fluids during breaks.</w:t>
      </w:r>
    </w:p>
    <w:p w14:paraId="0F3CABC7" w14:textId="77777777" w:rsidR="00676F18" w:rsidRPr="00B56D38" w:rsidRDefault="00676F18" w:rsidP="00676F18">
      <w:pPr>
        <w:rPr>
          <w:rFonts w:ascii="Calibri" w:hAnsi="Calibri" w:cs="Calibri"/>
        </w:rPr>
      </w:pPr>
    </w:p>
    <w:p w14:paraId="1C677E3C" w14:textId="77777777" w:rsidR="00676F18" w:rsidRPr="00F842F8" w:rsidRDefault="00676F18" w:rsidP="00676F18">
      <w:pPr>
        <w:numPr>
          <w:ilvl w:val="0"/>
          <w:numId w:val="7"/>
        </w:numPr>
        <w:tabs>
          <w:tab w:val="clear" w:pos="720"/>
        </w:tabs>
        <w:ind w:hanging="720"/>
        <w:rPr>
          <w:rFonts w:ascii="Calibri" w:hAnsi="Calibri" w:cs="Calibri"/>
        </w:rPr>
      </w:pPr>
      <w:r w:rsidRPr="00B56D38">
        <w:rPr>
          <w:rFonts w:ascii="Calibri" w:hAnsi="Calibri" w:cs="Calibri"/>
          <w:b/>
        </w:rPr>
        <w:t>First Aid Kit</w:t>
      </w:r>
      <w:r w:rsidRPr="00B56D38">
        <w:rPr>
          <w:rFonts w:ascii="Calibri" w:hAnsi="Calibri" w:cs="Calibri"/>
        </w:rPr>
        <w:t xml:space="preserve">: Please bring </w:t>
      </w:r>
      <w:r>
        <w:rPr>
          <w:rFonts w:ascii="Calibri" w:hAnsi="Calibri" w:cs="Calibri"/>
        </w:rPr>
        <w:t>a</w:t>
      </w:r>
      <w:r w:rsidRPr="00B56D38">
        <w:rPr>
          <w:rFonts w:ascii="Calibri" w:hAnsi="Calibri" w:cs="Calibri"/>
        </w:rPr>
        <w:t xml:space="preserve"> First Aid Kit.  Please note that our First Aid Kit does not include medications, nor can we supply equipment such as an EpiPen for allergic reactions.  Please ensure you bring any medicines your students should require while they are at Lanyon.</w:t>
      </w:r>
    </w:p>
    <w:p w14:paraId="5B08B5D1" w14:textId="77777777" w:rsidR="00676F18" w:rsidRPr="00B56D38" w:rsidRDefault="00676F18" w:rsidP="00676F18">
      <w:pPr>
        <w:rPr>
          <w:rFonts w:ascii="Calibri" w:hAnsi="Calibri" w:cs="Calibri"/>
        </w:rPr>
      </w:pPr>
    </w:p>
    <w:p w14:paraId="5092497B" w14:textId="77777777" w:rsidR="00443AC1" w:rsidRDefault="00676F18" w:rsidP="00676F18">
      <w:pPr>
        <w:numPr>
          <w:ilvl w:val="0"/>
          <w:numId w:val="7"/>
        </w:numPr>
        <w:tabs>
          <w:tab w:val="clear" w:pos="720"/>
        </w:tabs>
        <w:ind w:hanging="720"/>
        <w:rPr>
          <w:rFonts w:ascii="Calibri" w:hAnsi="Calibri" w:cs="Calibri"/>
        </w:rPr>
      </w:pPr>
      <w:r w:rsidRPr="00443AC1">
        <w:rPr>
          <w:rFonts w:ascii="Calibri" w:hAnsi="Calibri" w:cs="Calibri"/>
          <w:b/>
        </w:rPr>
        <w:t xml:space="preserve">Specific Learning Needs: </w:t>
      </w:r>
      <w:r w:rsidRPr="00443AC1">
        <w:rPr>
          <w:rFonts w:ascii="Calibri" w:hAnsi="Calibri" w:cs="Calibri"/>
        </w:rPr>
        <w:t xml:space="preserve">Please advise at the time of booking </w:t>
      </w:r>
      <w:r w:rsidR="008846A1">
        <w:rPr>
          <w:rFonts w:ascii="Calibri" w:hAnsi="Calibri" w:cs="Calibri"/>
        </w:rPr>
        <w:t>of any students with special needs</w:t>
      </w:r>
      <w:r w:rsidRPr="00443AC1">
        <w:rPr>
          <w:rFonts w:ascii="Calibri" w:hAnsi="Calibri" w:cs="Calibri"/>
        </w:rPr>
        <w:t xml:space="preserve"> </w:t>
      </w:r>
      <w:r w:rsidR="008846A1">
        <w:rPr>
          <w:rFonts w:ascii="Calibri" w:hAnsi="Calibri" w:cs="Calibri"/>
        </w:rPr>
        <w:t>such as</w:t>
      </w:r>
      <w:r w:rsidRPr="00443AC1">
        <w:rPr>
          <w:rFonts w:ascii="Calibri" w:hAnsi="Calibri" w:cs="Calibri"/>
        </w:rPr>
        <w:t xml:space="preserve"> hearing / physical / learning / allergies or who will be accompanied by a learning support assistant. </w:t>
      </w:r>
    </w:p>
    <w:p w14:paraId="16DEB4AB" w14:textId="77777777" w:rsidR="00443AC1" w:rsidRDefault="00443AC1" w:rsidP="00443AC1">
      <w:pPr>
        <w:pStyle w:val="ListParagraph"/>
        <w:rPr>
          <w:rFonts w:ascii="Calibri" w:hAnsi="Calibri" w:cs="Calibri"/>
          <w:b/>
        </w:rPr>
      </w:pPr>
    </w:p>
    <w:p w14:paraId="20DD3D4E" w14:textId="77777777" w:rsidR="00676F18" w:rsidRDefault="00676F18" w:rsidP="00676F18">
      <w:pPr>
        <w:numPr>
          <w:ilvl w:val="0"/>
          <w:numId w:val="7"/>
        </w:numPr>
        <w:tabs>
          <w:tab w:val="clear" w:pos="720"/>
        </w:tabs>
        <w:ind w:hanging="720"/>
        <w:rPr>
          <w:rFonts w:ascii="Calibri" w:hAnsi="Calibri" w:cs="Calibri"/>
        </w:rPr>
      </w:pPr>
      <w:r>
        <w:rPr>
          <w:rFonts w:ascii="Calibri" w:hAnsi="Calibri" w:cs="Calibri"/>
          <w:b/>
        </w:rPr>
        <w:t xml:space="preserve">Numbers: </w:t>
      </w:r>
      <w:r w:rsidRPr="00B56D38">
        <w:rPr>
          <w:rFonts w:ascii="Calibri" w:hAnsi="Calibri" w:cs="Calibri"/>
        </w:rPr>
        <w:t xml:space="preserve">Please confirm with the Education Officer the </w:t>
      </w:r>
      <w:r>
        <w:rPr>
          <w:rFonts w:ascii="Calibri" w:hAnsi="Calibri" w:cs="Calibri"/>
        </w:rPr>
        <w:t xml:space="preserve">total </w:t>
      </w:r>
      <w:r w:rsidRPr="00B56D38">
        <w:rPr>
          <w:rFonts w:ascii="Calibri" w:hAnsi="Calibri" w:cs="Calibri"/>
        </w:rPr>
        <w:t>number of students who attend the program on the day.</w:t>
      </w:r>
    </w:p>
    <w:p w14:paraId="0AD9C6F4" w14:textId="77777777" w:rsidR="007F2169" w:rsidRDefault="007F2169" w:rsidP="007F2169">
      <w:pPr>
        <w:pStyle w:val="ListParagraph"/>
        <w:rPr>
          <w:rFonts w:ascii="Calibri" w:hAnsi="Calibri" w:cs="Calibri"/>
        </w:rPr>
      </w:pPr>
    </w:p>
    <w:p w14:paraId="48187997" w14:textId="77777777" w:rsidR="007F2169" w:rsidRPr="00B56D38" w:rsidRDefault="007F2169" w:rsidP="00676F18">
      <w:pPr>
        <w:numPr>
          <w:ilvl w:val="0"/>
          <w:numId w:val="7"/>
        </w:numPr>
        <w:tabs>
          <w:tab w:val="clear" w:pos="720"/>
        </w:tabs>
        <w:ind w:hanging="720"/>
        <w:rPr>
          <w:rFonts w:ascii="Calibri" w:hAnsi="Calibri" w:cs="Calibri"/>
        </w:rPr>
      </w:pPr>
      <w:r>
        <w:rPr>
          <w:rFonts w:ascii="Calibri" w:hAnsi="Calibri" w:cs="Calibri"/>
        </w:rPr>
        <w:t xml:space="preserve">Please contact us at </w:t>
      </w:r>
      <w:hyperlink r:id="rId26" w:history="1">
        <w:r w:rsidRPr="00060AD1">
          <w:rPr>
            <w:rStyle w:val="Hyperlink"/>
            <w:rFonts w:ascii="Calibri" w:hAnsi="Calibri" w:cs="Calibri"/>
          </w:rPr>
          <w:t>historicplacesbookings@act.gov.au</w:t>
        </w:r>
      </w:hyperlink>
      <w:r>
        <w:rPr>
          <w:rFonts w:ascii="Calibri" w:hAnsi="Calibri" w:cs="Calibri"/>
        </w:rPr>
        <w:t xml:space="preserve"> for a risk management plan for this program</w:t>
      </w:r>
    </w:p>
    <w:p w14:paraId="4B1F511A" w14:textId="77777777" w:rsidR="00676F18" w:rsidRPr="00B56D38" w:rsidRDefault="00676F18" w:rsidP="00676F18">
      <w:pPr>
        <w:rPr>
          <w:rFonts w:ascii="Calibri" w:hAnsi="Calibri" w:cs="Calibri"/>
        </w:rPr>
      </w:pPr>
    </w:p>
    <w:p w14:paraId="65F9C3DC" w14:textId="77777777" w:rsidR="00676F18" w:rsidRDefault="00676F18" w:rsidP="006713A3">
      <w:pPr>
        <w:rPr>
          <w:rFonts w:ascii="Calibri" w:hAnsi="Calibri" w:cs="Calibri"/>
        </w:rPr>
      </w:pPr>
    </w:p>
    <w:p w14:paraId="5023141B" w14:textId="77777777" w:rsidR="00676F18" w:rsidRDefault="00676F18" w:rsidP="006713A3">
      <w:pPr>
        <w:rPr>
          <w:rFonts w:ascii="Calibri" w:hAnsi="Calibri" w:cs="Calibri"/>
        </w:rPr>
      </w:pPr>
    </w:p>
    <w:p w14:paraId="1F3B1409" w14:textId="77777777" w:rsidR="00676F18" w:rsidRDefault="00676F18" w:rsidP="006713A3">
      <w:pPr>
        <w:rPr>
          <w:rFonts w:ascii="Calibri" w:hAnsi="Calibri" w:cs="Calibri"/>
        </w:rPr>
      </w:pPr>
    </w:p>
    <w:p w14:paraId="562C75D1" w14:textId="77777777" w:rsidR="00676F18" w:rsidRDefault="00676F18" w:rsidP="006713A3">
      <w:pPr>
        <w:rPr>
          <w:rFonts w:ascii="Calibri" w:hAnsi="Calibri" w:cs="Calibri"/>
        </w:rPr>
      </w:pPr>
    </w:p>
    <w:p w14:paraId="664355AD" w14:textId="77777777" w:rsidR="00676F18" w:rsidRDefault="00676F18" w:rsidP="006713A3">
      <w:pPr>
        <w:rPr>
          <w:rFonts w:ascii="Calibri" w:hAnsi="Calibri" w:cs="Calibri"/>
        </w:rPr>
      </w:pPr>
    </w:p>
    <w:p w14:paraId="1A965116" w14:textId="77777777" w:rsidR="00676F18" w:rsidRPr="008A58DD" w:rsidRDefault="00676F18" w:rsidP="006713A3">
      <w:pPr>
        <w:rPr>
          <w:rFonts w:ascii="Calibri" w:hAnsi="Calibri" w:cs="Calibri"/>
        </w:rPr>
      </w:pPr>
    </w:p>
    <w:p w14:paraId="7DF4E37C" w14:textId="77777777" w:rsidR="006713A3" w:rsidRDefault="006713A3" w:rsidP="006713A3">
      <w:pPr>
        <w:rPr>
          <w:rFonts w:ascii="Calibri" w:hAnsi="Calibri" w:cs="Calibri"/>
        </w:rPr>
      </w:pPr>
    </w:p>
    <w:p w14:paraId="44FB30F8" w14:textId="77777777" w:rsidR="006713A3" w:rsidRPr="008A58DD" w:rsidRDefault="006713A3" w:rsidP="006713A3">
      <w:pPr>
        <w:rPr>
          <w:rFonts w:ascii="Calibri" w:hAnsi="Calibri" w:cs="Calibri"/>
        </w:rPr>
      </w:pPr>
    </w:p>
    <w:p w14:paraId="1DA6542E" w14:textId="77777777" w:rsidR="006713A3" w:rsidRPr="008A58DD" w:rsidRDefault="006713A3" w:rsidP="006713A3">
      <w:pPr>
        <w:rPr>
          <w:rFonts w:ascii="Calibri" w:hAnsi="Calibri" w:cs="Calibri"/>
          <w:b/>
        </w:rPr>
      </w:pPr>
    </w:p>
    <w:p w14:paraId="3041E394" w14:textId="77777777" w:rsidR="006713A3" w:rsidRPr="008A58DD" w:rsidRDefault="006713A3" w:rsidP="006713A3">
      <w:pPr>
        <w:rPr>
          <w:rFonts w:ascii="Calibri" w:hAnsi="Calibri" w:cs="Calibri"/>
          <w:b/>
          <w:bCs/>
          <w:sz w:val="28"/>
          <w:szCs w:val="28"/>
          <w:u w:val="single"/>
        </w:rPr>
      </w:pPr>
    </w:p>
    <w:p w14:paraId="5D3C8C12" w14:textId="77777777" w:rsidR="006713A3" w:rsidRPr="008A58DD" w:rsidRDefault="00D438DC" w:rsidP="006713A3">
      <w:pPr>
        <w:rPr>
          <w:rFonts w:ascii="Calibri" w:hAnsi="Calibri" w:cs="Calibri"/>
          <w:b/>
          <w:bCs/>
          <w:sz w:val="28"/>
          <w:szCs w:val="28"/>
          <w:u w:val="single"/>
        </w:rPr>
      </w:pPr>
      <w:r>
        <w:rPr>
          <w:rFonts w:ascii="Calibri" w:hAnsi="Calibri" w:cs="Calibri"/>
          <w:b/>
          <w:bCs/>
          <w:sz w:val="28"/>
          <w:szCs w:val="28"/>
          <w:u w:val="single"/>
        </w:rPr>
        <w:br w:type="page"/>
      </w:r>
      <w:r w:rsidR="006713A3" w:rsidRPr="008A58DD">
        <w:rPr>
          <w:rFonts w:ascii="Calibri" w:hAnsi="Calibri" w:cs="Calibri"/>
          <w:b/>
          <w:bCs/>
          <w:sz w:val="28"/>
          <w:szCs w:val="28"/>
          <w:u w:val="single"/>
        </w:rPr>
        <w:lastRenderedPageBreak/>
        <w:t>What will happen during the program?</w:t>
      </w:r>
    </w:p>
    <w:p w14:paraId="722B00AE" w14:textId="77777777" w:rsidR="006713A3" w:rsidRPr="008A58DD" w:rsidRDefault="006713A3" w:rsidP="006713A3">
      <w:pPr>
        <w:rPr>
          <w:rFonts w:ascii="Calibri" w:hAnsi="Calibri" w:cs="Calibri"/>
        </w:rPr>
      </w:pPr>
    </w:p>
    <w:p w14:paraId="13C24135" w14:textId="77777777" w:rsidR="006713A3" w:rsidRPr="008A58DD" w:rsidRDefault="006713A3" w:rsidP="006713A3">
      <w:pPr>
        <w:rPr>
          <w:rFonts w:ascii="Calibri" w:hAnsi="Calibri" w:cs="Calibri"/>
        </w:rPr>
      </w:pPr>
      <w:r w:rsidRPr="008A58DD">
        <w:rPr>
          <w:rFonts w:ascii="Calibri" w:hAnsi="Calibri" w:cs="Calibri"/>
          <w:b/>
        </w:rPr>
        <w:t xml:space="preserve">Arrival: </w:t>
      </w:r>
      <w:r w:rsidRPr="008A58DD">
        <w:rPr>
          <w:rFonts w:ascii="Calibri" w:hAnsi="Calibri" w:cs="Calibri"/>
        </w:rPr>
        <w:t xml:space="preserve">The bus will drop students in </w:t>
      </w:r>
      <w:r w:rsidR="007B10DB">
        <w:rPr>
          <w:rFonts w:ascii="Calibri" w:hAnsi="Calibri" w:cs="Calibri"/>
        </w:rPr>
        <w:t xml:space="preserve">front of the Lanyon </w:t>
      </w:r>
      <w:proofErr w:type="gramStart"/>
      <w:r w:rsidR="007B10DB">
        <w:rPr>
          <w:rFonts w:ascii="Calibri" w:hAnsi="Calibri" w:cs="Calibri"/>
        </w:rPr>
        <w:t>H</w:t>
      </w:r>
      <w:r w:rsidR="008846A1">
        <w:rPr>
          <w:rFonts w:ascii="Calibri" w:hAnsi="Calibri" w:cs="Calibri"/>
        </w:rPr>
        <w:t>omestead</w:t>
      </w:r>
      <w:proofErr w:type="gramEnd"/>
      <w:r w:rsidR="008846A1">
        <w:rPr>
          <w:rFonts w:ascii="Calibri" w:hAnsi="Calibri" w:cs="Calibri"/>
        </w:rPr>
        <w:t xml:space="preserve"> </w:t>
      </w:r>
      <w:r>
        <w:rPr>
          <w:rFonts w:ascii="Calibri" w:hAnsi="Calibri" w:cs="Calibri"/>
        </w:rPr>
        <w:t>and you will be met by a p</w:t>
      </w:r>
      <w:r w:rsidR="000B357C">
        <w:rPr>
          <w:rFonts w:ascii="Calibri" w:hAnsi="Calibri" w:cs="Calibri"/>
        </w:rPr>
        <w:t xml:space="preserve">resenter.  Please arrive </w:t>
      </w:r>
      <w:r w:rsidR="00D06D7A">
        <w:rPr>
          <w:rFonts w:ascii="Calibri" w:hAnsi="Calibri" w:cs="Calibri"/>
        </w:rPr>
        <w:t>for a</w:t>
      </w:r>
      <w:r w:rsidR="000B357C">
        <w:rPr>
          <w:rFonts w:ascii="Calibri" w:hAnsi="Calibri" w:cs="Calibri"/>
        </w:rPr>
        <w:t xml:space="preserve"> 10.00am</w:t>
      </w:r>
      <w:r w:rsidR="00D06D7A">
        <w:rPr>
          <w:rFonts w:ascii="Calibri" w:hAnsi="Calibri" w:cs="Calibri"/>
        </w:rPr>
        <w:t xml:space="preserve"> start, allowing time for morning tea and toilet break before 10am</w:t>
      </w:r>
      <w:r>
        <w:rPr>
          <w:rFonts w:ascii="Calibri" w:hAnsi="Calibri" w:cs="Calibri"/>
        </w:rPr>
        <w:t xml:space="preserve"> T</w:t>
      </w:r>
      <w:r w:rsidRPr="008A58DD">
        <w:rPr>
          <w:rFonts w:ascii="Calibri" w:hAnsi="Calibri" w:cs="Calibri"/>
        </w:rPr>
        <w:t>he programs will end at 2.00pm.  There is time f</w:t>
      </w:r>
      <w:r>
        <w:rPr>
          <w:rFonts w:ascii="Calibri" w:hAnsi="Calibri" w:cs="Calibri"/>
        </w:rPr>
        <w:t>or Lunch</w:t>
      </w:r>
      <w:r w:rsidR="00D06D7A">
        <w:rPr>
          <w:rFonts w:ascii="Calibri" w:hAnsi="Calibri" w:cs="Calibri"/>
        </w:rPr>
        <w:t xml:space="preserve"> in the middle of the program</w:t>
      </w:r>
      <w:r>
        <w:rPr>
          <w:rFonts w:ascii="Calibri" w:hAnsi="Calibri" w:cs="Calibri"/>
        </w:rPr>
        <w:t xml:space="preserve">. </w:t>
      </w:r>
    </w:p>
    <w:p w14:paraId="42C6D796" w14:textId="77777777" w:rsidR="006713A3" w:rsidRPr="008A58DD" w:rsidRDefault="006713A3" w:rsidP="006713A3">
      <w:pPr>
        <w:rPr>
          <w:rFonts w:ascii="Calibri" w:hAnsi="Calibri" w:cs="Calibri"/>
        </w:rPr>
      </w:pPr>
    </w:p>
    <w:p w14:paraId="222BD6F6" w14:textId="77777777" w:rsidR="006713A3" w:rsidRPr="00B256B8" w:rsidRDefault="006713A3" w:rsidP="006713A3">
      <w:pPr>
        <w:rPr>
          <w:rFonts w:ascii="Calibri" w:hAnsi="Calibri" w:cs="Calibri"/>
          <w:b/>
        </w:rPr>
      </w:pPr>
      <w:r w:rsidRPr="00B256B8">
        <w:rPr>
          <w:rFonts w:ascii="Calibri" w:hAnsi="Calibri" w:cs="Calibri"/>
          <w:b/>
          <w:i/>
        </w:rPr>
        <w:t>James Diary</w:t>
      </w:r>
      <w:r>
        <w:rPr>
          <w:rFonts w:ascii="Calibri" w:hAnsi="Calibri" w:cs="Calibri"/>
          <w:b/>
          <w:i/>
        </w:rPr>
        <w:t xml:space="preserve"> </w:t>
      </w:r>
      <w:r>
        <w:rPr>
          <w:rFonts w:ascii="Calibri" w:hAnsi="Calibri" w:cs="Calibri"/>
          <w:b/>
        </w:rPr>
        <w:t>Program</w:t>
      </w:r>
    </w:p>
    <w:p w14:paraId="067666D2" w14:textId="77777777" w:rsidR="006713A3" w:rsidRPr="008A58DD" w:rsidRDefault="00D06D7A" w:rsidP="006713A3">
      <w:pPr>
        <w:rPr>
          <w:rFonts w:ascii="Calibri" w:hAnsi="Calibri" w:cs="Calibri"/>
        </w:rPr>
      </w:pPr>
      <w:r>
        <w:rPr>
          <w:rFonts w:ascii="Calibri" w:hAnsi="Calibri" w:cs="Calibri"/>
        </w:rPr>
        <w:t>S</w:t>
      </w:r>
      <w:r w:rsidR="006713A3" w:rsidRPr="008A58DD">
        <w:rPr>
          <w:rFonts w:ascii="Calibri" w:hAnsi="Calibri" w:cs="Calibri"/>
        </w:rPr>
        <w:t>tudent</w:t>
      </w:r>
      <w:r>
        <w:rPr>
          <w:rFonts w:ascii="Calibri" w:hAnsi="Calibri" w:cs="Calibri"/>
        </w:rPr>
        <w:t xml:space="preserve"> groups</w:t>
      </w:r>
      <w:r w:rsidR="006713A3" w:rsidRPr="008A58DD">
        <w:rPr>
          <w:rFonts w:ascii="Calibri" w:hAnsi="Calibri" w:cs="Calibri"/>
        </w:rPr>
        <w:t xml:space="preserve"> will do the same program in a different order</w:t>
      </w:r>
      <w:r>
        <w:rPr>
          <w:rFonts w:ascii="Calibri" w:hAnsi="Calibri" w:cs="Calibri"/>
        </w:rPr>
        <w:t xml:space="preserve">, moving through throughout the site at </w:t>
      </w:r>
      <w:proofErr w:type="gramStart"/>
      <w:r>
        <w:rPr>
          <w:rFonts w:ascii="Calibri" w:hAnsi="Calibri" w:cs="Calibri"/>
        </w:rPr>
        <w:t>20-25 minute</w:t>
      </w:r>
      <w:proofErr w:type="gramEnd"/>
      <w:r>
        <w:rPr>
          <w:rFonts w:ascii="Calibri" w:hAnsi="Calibri" w:cs="Calibri"/>
        </w:rPr>
        <w:t xml:space="preserve"> intervals</w:t>
      </w:r>
      <w:r w:rsidR="006713A3" w:rsidRPr="008A58DD">
        <w:rPr>
          <w:rFonts w:ascii="Calibri" w:hAnsi="Calibri" w:cs="Calibri"/>
        </w:rPr>
        <w:t>.</w:t>
      </w:r>
    </w:p>
    <w:p w14:paraId="6E1831B3" w14:textId="77777777" w:rsidR="006713A3" w:rsidRDefault="006713A3" w:rsidP="006713A3">
      <w:pPr>
        <w:rPr>
          <w:rFonts w:ascii="Calibri" w:hAnsi="Calibri" w:cs="Calibri"/>
        </w:rPr>
      </w:pPr>
    </w:p>
    <w:p w14:paraId="2612408F" w14:textId="77777777" w:rsidR="006713A3" w:rsidRDefault="006713A3" w:rsidP="006713A3">
      <w:pPr>
        <w:rPr>
          <w:rFonts w:ascii="Calibri" w:hAnsi="Calibri" w:cs="Calibri"/>
        </w:rPr>
      </w:pPr>
      <w:r w:rsidRPr="008A58DD">
        <w:rPr>
          <w:rFonts w:ascii="Calibri" w:hAnsi="Calibri" w:cs="Calibri"/>
        </w:rPr>
        <w:t xml:space="preserve">There are </w:t>
      </w:r>
      <w:r w:rsidR="00D06D7A">
        <w:rPr>
          <w:rFonts w:ascii="Calibri" w:hAnsi="Calibri" w:cs="Calibri"/>
        </w:rPr>
        <w:t>six</w:t>
      </w:r>
      <w:r w:rsidRPr="008A58DD">
        <w:rPr>
          <w:rFonts w:ascii="Calibri" w:hAnsi="Calibri" w:cs="Calibri"/>
        </w:rPr>
        <w:t xml:space="preserve"> rotations:</w:t>
      </w:r>
    </w:p>
    <w:p w14:paraId="54E11D2A" w14:textId="77777777" w:rsidR="006713A3" w:rsidRPr="008A58DD" w:rsidRDefault="006713A3" w:rsidP="006713A3">
      <w:pPr>
        <w:rPr>
          <w:rFonts w:ascii="Calibri" w:hAnsi="Calibri" w:cs="Calibri"/>
        </w:rPr>
      </w:pPr>
    </w:p>
    <w:p w14:paraId="36513F2A" w14:textId="77777777" w:rsidR="006713A3" w:rsidRDefault="006713A3" w:rsidP="006713A3">
      <w:pPr>
        <w:rPr>
          <w:rFonts w:ascii="Calibri" w:hAnsi="Calibri" w:cs="Calibri"/>
        </w:rPr>
      </w:pPr>
      <w:r w:rsidRPr="00550824">
        <w:rPr>
          <w:rFonts w:ascii="Calibri" w:hAnsi="Calibri" w:cs="Calibri"/>
          <w:b/>
          <w:i/>
        </w:rPr>
        <w:t>The Homestead</w:t>
      </w:r>
      <w:r w:rsidRPr="008A58DD">
        <w:rPr>
          <w:rFonts w:ascii="Calibri" w:hAnsi="Calibri" w:cs="Calibri"/>
          <w:i/>
        </w:rPr>
        <w:t xml:space="preserve">: </w:t>
      </w:r>
      <w:r w:rsidRPr="008A58DD">
        <w:rPr>
          <w:rFonts w:ascii="Calibri" w:hAnsi="Calibri" w:cs="Calibri"/>
        </w:rPr>
        <w:t xml:space="preserve">The focus of this rotation is the book, </w:t>
      </w:r>
      <w:r w:rsidRPr="008A58DD">
        <w:rPr>
          <w:rFonts w:ascii="Calibri" w:hAnsi="Calibri" w:cs="Calibri"/>
          <w:i/>
        </w:rPr>
        <w:t>James’ Diary</w:t>
      </w:r>
      <w:r w:rsidRPr="008A58DD">
        <w:rPr>
          <w:rFonts w:ascii="Calibri" w:hAnsi="Calibri" w:cs="Calibri"/>
        </w:rPr>
        <w:t xml:space="preserve">.  </w:t>
      </w:r>
      <w:r w:rsidR="00D06D7A">
        <w:rPr>
          <w:rFonts w:ascii="Calibri" w:hAnsi="Calibri" w:cs="Calibri"/>
        </w:rPr>
        <w:t>S</w:t>
      </w:r>
      <w:r w:rsidRPr="008A58DD">
        <w:rPr>
          <w:rFonts w:ascii="Calibri" w:hAnsi="Calibri" w:cs="Calibri"/>
        </w:rPr>
        <w:t>tudents</w:t>
      </w:r>
      <w:r w:rsidR="00D06D7A">
        <w:rPr>
          <w:rFonts w:ascii="Calibri" w:hAnsi="Calibri" w:cs="Calibri"/>
        </w:rPr>
        <w:t xml:space="preserve"> are taken on a dolls house tour of the Homestead</w:t>
      </w:r>
      <w:r w:rsidRPr="008A58DD">
        <w:rPr>
          <w:rFonts w:ascii="Calibri" w:hAnsi="Calibri" w:cs="Calibri"/>
        </w:rPr>
        <w:t xml:space="preserve"> </w:t>
      </w:r>
      <w:r w:rsidR="00D06D7A">
        <w:rPr>
          <w:rFonts w:ascii="Calibri" w:hAnsi="Calibri" w:cs="Calibri"/>
        </w:rPr>
        <w:t>when they</w:t>
      </w:r>
      <w:r w:rsidRPr="008A58DD">
        <w:rPr>
          <w:rFonts w:ascii="Calibri" w:hAnsi="Calibri" w:cs="Calibri"/>
        </w:rPr>
        <w:t xml:space="preserve"> recognise rooms and items from the book</w:t>
      </w:r>
      <w:r w:rsidR="00D06D7A">
        <w:rPr>
          <w:rFonts w:ascii="Calibri" w:hAnsi="Calibri" w:cs="Calibri"/>
        </w:rPr>
        <w:t>.</w:t>
      </w:r>
      <w:r w:rsidRPr="008A58DD">
        <w:rPr>
          <w:rFonts w:ascii="Calibri" w:hAnsi="Calibri" w:cs="Calibri"/>
        </w:rPr>
        <w:t xml:space="preserve"> </w:t>
      </w:r>
      <w:r>
        <w:rPr>
          <w:rFonts w:ascii="Calibri" w:hAnsi="Calibri" w:cs="Calibri"/>
        </w:rPr>
        <w:t>Only the p</w:t>
      </w:r>
      <w:r w:rsidRPr="008A58DD">
        <w:rPr>
          <w:rFonts w:ascii="Calibri" w:hAnsi="Calibri" w:cs="Calibri"/>
        </w:rPr>
        <w:t>resenter will handle collection items</w:t>
      </w:r>
      <w:r>
        <w:rPr>
          <w:rFonts w:ascii="Calibri" w:hAnsi="Calibri" w:cs="Calibri"/>
        </w:rPr>
        <w:t>,</w:t>
      </w:r>
      <w:r w:rsidRPr="008A58DD">
        <w:rPr>
          <w:rFonts w:ascii="Calibri" w:hAnsi="Calibri" w:cs="Calibri"/>
        </w:rPr>
        <w:t xml:space="preserve"> using gloves.  </w:t>
      </w:r>
    </w:p>
    <w:p w14:paraId="31126E5D" w14:textId="77777777" w:rsidR="00D06D7A" w:rsidRDefault="00D06D7A" w:rsidP="006713A3">
      <w:pPr>
        <w:rPr>
          <w:rFonts w:ascii="Calibri" w:hAnsi="Calibri" w:cs="Calibri"/>
        </w:rPr>
      </w:pPr>
    </w:p>
    <w:p w14:paraId="385D7277" w14:textId="77777777" w:rsidR="00D06D7A" w:rsidRPr="00D06D7A" w:rsidRDefault="00D06D7A" w:rsidP="006713A3">
      <w:pPr>
        <w:rPr>
          <w:rFonts w:ascii="Calibri" w:hAnsi="Calibri" w:cs="Calibri"/>
        </w:rPr>
      </w:pPr>
      <w:r w:rsidRPr="00D06D7A">
        <w:rPr>
          <w:rFonts w:ascii="Calibri" w:hAnsi="Calibri" w:cs="Calibri"/>
          <w:b/>
          <w:bCs/>
          <w:i/>
          <w:iCs/>
        </w:rPr>
        <w:t xml:space="preserve">View of the Homestead </w:t>
      </w:r>
      <w:r>
        <w:rPr>
          <w:rFonts w:ascii="Calibri" w:hAnsi="Calibri" w:cs="Calibri"/>
          <w:b/>
          <w:bCs/>
          <w:i/>
          <w:iCs/>
        </w:rPr>
        <w:t>within surrounding country</w:t>
      </w:r>
      <w:r w:rsidRPr="00D06D7A">
        <w:rPr>
          <w:rFonts w:ascii="Calibri" w:hAnsi="Calibri" w:cs="Calibri"/>
          <w:b/>
          <w:bCs/>
          <w:i/>
          <w:iCs/>
        </w:rPr>
        <w:t>:</w:t>
      </w:r>
      <w:r>
        <w:rPr>
          <w:rFonts w:ascii="Calibri" w:hAnsi="Calibri" w:cs="Calibri"/>
          <w:b/>
          <w:bCs/>
        </w:rPr>
        <w:t xml:space="preserve"> </w:t>
      </w:r>
      <w:r>
        <w:rPr>
          <w:rFonts w:ascii="Calibri" w:hAnsi="Calibri" w:cs="Calibri"/>
        </w:rPr>
        <w:t xml:space="preserve">Students will investigate the Homestead in its location, creatively imagining how the landscape may have looked prior to European settlement. </w:t>
      </w:r>
    </w:p>
    <w:p w14:paraId="2DE403A5" w14:textId="77777777" w:rsidR="006713A3" w:rsidRPr="008A58DD" w:rsidRDefault="006713A3" w:rsidP="006713A3">
      <w:pPr>
        <w:rPr>
          <w:rFonts w:ascii="Calibri" w:hAnsi="Calibri" w:cs="Calibri"/>
        </w:rPr>
      </w:pPr>
    </w:p>
    <w:p w14:paraId="0C89A571" w14:textId="77777777" w:rsidR="006713A3" w:rsidRPr="008A58DD" w:rsidRDefault="006713A3" w:rsidP="006713A3">
      <w:pPr>
        <w:rPr>
          <w:rFonts w:ascii="Calibri" w:hAnsi="Calibri" w:cs="Calibri"/>
        </w:rPr>
      </w:pPr>
      <w:r w:rsidRPr="00550824">
        <w:rPr>
          <w:rFonts w:ascii="Calibri" w:hAnsi="Calibri" w:cs="Calibri"/>
          <w:b/>
          <w:i/>
        </w:rPr>
        <w:t>Discovery Basket</w:t>
      </w:r>
      <w:r w:rsidRPr="008A58DD">
        <w:rPr>
          <w:rFonts w:ascii="Calibri" w:hAnsi="Calibri" w:cs="Calibri"/>
          <w:i/>
        </w:rPr>
        <w:t xml:space="preserve">: </w:t>
      </w:r>
      <w:r w:rsidRPr="008A58DD">
        <w:rPr>
          <w:rFonts w:ascii="Calibri" w:hAnsi="Calibri" w:cs="Calibri"/>
        </w:rPr>
        <w:t xml:space="preserve">Students will have an opportunity to identify a range of items, representative of the period, possibly </w:t>
      </w:r>
      <w:proofErr w:type="gramStart"/>
      <w:r w:rsidRPr="008A58DD">
        <w:rPr>
          <w:rFonts w:ascii="Calibri" w:hAnsi="Calibri" w:cs="Calibri"/>
        </w:rPr>
        <w:t>similar to</w:t>
      </w:r>
      <w:proofErr w:type="gramEnd"/>
      <w:r w:rsidRPr="008A58DD">
        <w:rPr>
          <w:rFonts w:ascii="Calibri" w:hAnsi="Calibri" w:cs="Calibri"/>
        </w:rPr>
        <w:t xml:space="preserve"> the ones James could have had in his bedroom.</w:t>
      </w:r>
    </w:p>
    <w:p w14:paraId="62431CDC" w14:textId="77777777" w:rsidR="006713A3" w:rsidRPr="008A58DD" w:rsidRDefault="006713A3" w:rsidP="006713A3">
      <w:pPr>
        <w:rPr>
          <w:rFonts w:ascii="Calibri" w:hAnsi="Calibri" w:cs="Calibri"/>
        </w:rPr>
      </w:pPr>
    </w:p>
    <w:p w14:paraId="113E5DA3" w14:textId="77777777" w:rsidR="006713A3" w:rsidRPr="008A58DD" w:rsidRDefault="006713A3" w:rsidP="006713A3">
      <w:pPr>
        <w:rPr>
          <w:rFonts w:ascii="Calibri" w:hAnsi="Calibri" w:cs="Calibri"/>
        </w:rPr>
      </w:pPr>
      <w:r w:rsidRPr="00550824">
        <w:rPr>
          <w:rFonts w:ascii="Calibri" w:hAnsi="Calibri" w:cs="Calibri"/>
          <w:b/>
          <w:i/>
        </w:rPr>
        <w:t>The Kitchen</w:t>
      </w:r>
      <w:r w:rsidRPr="008A58DD">
        <w:rPr>
          <w:rFonts w:ascii="Calibri" w:hAnsi="Calibri" w:cs="Calibri"/>
          <w:i/>
        </w:rPr>
        <w:t xml:space="preserve">: </w:t>
      </w:r>
      <w:r w:rsidRPr="008A58DD">
        <w:rPr>
          <w:rFonts w:ascii="Calibri" w:hAnsi="Calibri" w:cs="Calibri"/>
        </w:rPr>
        <w:t>The kitchen used</w:t>
      </w:r>
      <w:r>
        <w:rPr>
          <w:rFonts w:ascii="Calibri" w:hAnsi="Calibri" w:cs="Calibri"/>
        </w:rPr>
        <w:t xml:space="preserve"> during the Cunningham period will be visited. I</w:t>
      </w:r>
      <w:r w:rsidRPr="008A58DD">
        <w:rPr>
          <w:rFonts w:ascii="Calibri" w:hAnsi="Calibri" w:cs="Calibri"/>
        </w:rPr>
        <w:t xml:space="preserve">t is in a separate building across a courtyard from the main house.  </w:t>
      </w:r>
    </w:p>
    <w:p w14:paraId="49E398E2" w14:textId="77777777" w:rsidR="006713A3" w:rsidRPr="008A58DD" w:rsidRDefault="006713A3" w:rsidP="006713A3">
      <w:pPr>
        <w:rPr>
          <w:rFonts w:ascii="Calibri" w:hAnsi="Calibri" w:cs="Calibri"/>
        </w:rPr>
      </w:pPr>
    </w:p>
    <w:p w14:paraId="5228F45F" w14:textId="77777777" w:rsidR="006713A3" w:rsidRPr="008A58DD" w:rsidRDefault="006713A3" w:rsidP="006713A3">
      <w:pPr>
        <w:rPr>
          <w:rFonts w:ascii="Calibri" w:hAnsi="Calibri" w:cs="Calibri"/>
        </w:rPr>
      </w:pPr>
      <w:r w:rsidRPr="00550824">
        <w:rPr>
          <w:rFonts w:ascii="Calibri" w:hAnsi="Calibri" w:cs="Calibri"/>
          <w:b/>
          <w:i/>
        </w:rPr>
        <w:t>The Garden</w:t>
      </w:r>
      <w:r w:rsidRPr="008A58DD">
        <w:rPr>
          <w:rFonts w:ascii="Calibri" w:hAnsi="Calibri" w:cs="Calibri"/>
          <w:i/>
        </w:rPr>
        <w:t xml:space="preserve">: </w:t>
      </w:r>
      <w:r w:rsidRPr="008A58DD">
        <w:rPr>
          <w:rFonts w:ascii="Calibri" w:hAnsi="Calibri" w:cs="Calibri"/>
        </w:rPr>
        <w:t xml:space="preserve">Students will undertake a guided exploration of the garden, allowing them to see fruit trees, </w:t>
      </w:r>
      <w:proofErr w:type="gramStart"/>
      <w:r w:rsidRPr="008A58DD">
        <w:rPr>
          <w:rFonts w:ascii="Calibri" w:hAnsi="Calibri" w:cs="Calibri"/>
        </w:rPr>
        <w:t>vegetables</w:t>
      </w:r>
      <w:proofErr w:type="gramEnd"/>
      <w:r w:rsidRPr="008A58DD">
        <w:rPr>
          <w:rFonts w:ascii="Calibri" w:hAnsi="Calibri" w:cs="Calibri"/>
        </w:rPr>
        <w:t xml:space="preserve"> and herbs.  This rotation is significant given the strong sensory focus on smells and physical observation of the </w:t>
      </w:r>
      <w:proofErr w:type="gramStart"/>
      <w:r w:rsidRPr="008A58DD">
        <w:rPr>
          <w:rFonts w:ascii="Calibri" w:hAnsi="Calibri" w:cs="Calibri"/>
        </w:rPr>
        <w:t>Lanyon garden</w:t>
      </w:r>
      <w:proofErr w:type="gramEnd"/>
      <w:r w:rsidRPr="008A58DD">
        <w:rPr>
          <w:rFonts w:ascii="Calibri" w:hAnsi="Calibri" w:cs="Calibri"/>
        </w:rPr>
        <w:t>.</w:t>
      </w:r>
    </w:p>
    <w:p w14:paraId="16287F21" w14:textId="77777777" w:rsidR="006713A3" w:rsidRDefault="006713A3" w:rsidP="006713A3">
      <w:pPr>
        <w:rPr>
          <w:rFonts w:ascii="Calibri" w:hAnsi="Calibri" w:cs="Calibri"/>
          <w:b/>
          <w:i/>
          <w:u w:val="single"/>
        </w:rPr>
      </w:pPr>
    </w:p>
    <w:p w14:paraId="04B8A830" w14:textId="77777777" w:rsidR="006713A3" w:rsidRPr="008A58DD" w:rsidRDefault="00D06D7A" w:rsidP="006713A3">
      <w:pPr>
        <w:rPr>
          <w:rFonts w:ascii="Calibri" w:hAnsi="Calibri" w:cs="Calibri"/>
        </w:rPr>
      </w:pPr>
      <w:r>
        <w:rPr>
          <w:rFonts w:ascii="Calibri" w:hAnsi="Calibri" w:cs="Calibri"/>
          <w:b/>
          <w:i/>
        </w:rPr>
        <w:t>Games:</w:t>
      </w:r>
      <w:r w:rsidR="006713A3" w:rsidRPr="008A58DD">
        <w:rPr>
          <w:rFonts w:ascii="Calibri" w:hAnsi="Calibri" w:cs="Calibri"/>
        </w:rPr>
        <w:t xml:space="preserve">  The focus is the types of toys and games James may have </w:t>
      </w:r>
      <w:r w:rsidR="000B357C">
        <w:rPr>
          <w:rFonts w:ascii="Calibri" w:hAnsi="Calibri" w:cs="Calibri"/>
        </w:rPr>
        <w:t xml:space="preserve">played </w:t>
      </w:r>
      <w:r w:rsidR="006713A3" w:rsidRPr="008A58DD">
        <w:rPr>
          <w:rFonts w:ascii="Calibri" w:hAnsi="Calibri" w:cs="Calibri"/>
        </w:rPr>
        <w:t>at Lanyon.</w:t>
      </w:r>
    </w:p>
    <w:p w14:paraId="5BE93A62" w14:textId="77777777" w:rsidR="006713A3" w:rsidRPr="008A58DD" w:rsidRDefault="006713A3" w:rsidP="006713A3">
      <w:pPr>
        <w:rPr>
          <w:rFonts w:ascii="Calibri" w:hAnsi="Calibri" w:cs="Calibri"/>
        </w:rPr>
      </w:pPr>
    </w:p>
    <w:p w14:paraId="384BA73E" w14:textId="77777777" w:rsidR="006713A3" w:rsidRDefault="006713A3" w:rsidP="006713A3">
      <w:pPr>
        <w:rPr>
          <w:rFonts w:ascii="Calibri" w:hAnsi="Calibri" w:cs="Calibri"/>
        </w:rPr>
      </w:pPr>
    </w:p>
    <w:p w14:paraId="34B3F2EB" w14:textId="77777777" w:rsidR="00D06D7A" w:rsidRDefault="00D06D7A" w:rsidP="006713A3">
      <w:pPr>
        <w:rPr>
          <w:rFonts w:ascii="Calibri" w:hAnsi="Calibri" w:cs="Calibri"/>
        </w:rPr>
      </w:pPr>
    </w:p>
    <w:p w14:paraId="7D34F5C7" w14:textId="77777777" w:rsidR="00D06D7A" w:rsidRDefault="00D06D7A" w:rsidP="006713A3">
      <w:pPr>
        <w:rPr>
          <w:rFonts w:ascii="Calibri" w:hAnsi="Calibri" w:cs="Calibri"/>
        </w:rPr>
      </w:pPr>
    </w:p>
    <w:p w14:paraId="0B4020A7" w14:textId="77777777" w:rsidR="00D06D7A" w:rsidRDefault="00D06D7A" w:rsidP="006713A3">
      <w:pPr>
        <w:rPr>
          <w:rFonts w:ascii="Calibri" w:hAnsi="Calibri" w:cs="Calibri"/>
        </w:rPr>
      </w:pPr>
    </w:p>
    <w:p w14:paraId="1D7B270A" w14:textId="77777777" w:rsidR="00D06D7A" w:rsidRDefault="00D06D7A" w:rsidP="006713A3">
      <w:pPr>
        <w:rPr>
          <w:rFonts w:ascii="Calibri" w:hAnsi="Calibri" w:cs="Calibri"/>
        </w:rPr>
      </w:pPr>
    </w:p>
    <w:p w14:paraId="4F904CB7" w14:textId="77777777" w:rsidR="00D06D7A" w:rsidRDefault="00D06D7A" w:rsidP="006713A3">
      <w:pPr>
        <w:rPr>
          <w:rFonts w:ascii="Calibri" w:hAnsi="Calibri" w:cs="Calibri"/>
        </w:rPr>
      </w:pPr>
    </w:p>
    <w:p w14:paraId="06971CD3" w14:textId="77777777" w:rsidR="00D06D7A" w:rsidRDefault="00D06D7A" w:rsidP="006713A3">
      <w:pPr>
        <w:rPr>
          <w:rFonts w:ascii="Calibri" w:hAnsi="Calibri" w:cs="Calibri"/>
        </w:rPr>
      </w:pPr>
    </w:p>
    <w:p w14:paraId="2A1F701D" w14:textId="77777777" w:rsidR="00D06D7A" w:rsidRDefault="00D06D7A" w:rsidP="006713A3">
      <w:pPr>
        <w:rPr>
          <w:rFonts w:ascii="Calibri" w:hAnsi="Calibri" w:cs="Calibri"/>
        </w:rPr>
      </w:pPr>
    </w:p>
    <w:p w14:paraId="03EFCA41" w14:textId="77777777" w:rsidR="00D06D7A" w:rsidRPr="008A58DD" w:rsidRDefault="00D06D7A" w:rsidP="006713A3">
      <w:pPr>
        <w:rPr>
          <w:rFonts w:ascii="Calibri" w:hAnsi="Calibri" w:cs="Calibri"/>
        </w:rPr>
      </w:pPr>
    </w:p>
    <w:p w14:paraId="5F96A722" w14:textId="77777777" w:rsidR="006713A3" w:rsidRPr="008A58DD" w:rsidRDefault="006713A3" w:rsidP="006713A3">
      <w:pPr>
        <w:rPr>
          <w:rFonts w:ascii="Calibri" w:hAnsi="Calibri" w:cs="Calibri"/>
        </w:rPr>
      </w:pPr>
    </w:p>
    <w:p w14:paraId="0AA3075F" w14:textId="77777777" w:rsidR="006713A3" w:rsidRPr="008A58DD" w:rsidRDefault="006713A3" w:rsidP="006713A3">
      <w:pPr>
        <w:rPr>
          <w:rFonts w:ascii="Calibri" w:hAnsi="Calibri" w:cs="Calibri"/>
          <w:b/>
          <w:bCs/>
          <w:sz w:val="28"/>
          <w:szCs w:val="28"/>
          <w:u w:val="single"/>
        </w:rPr>
      </w:pPr>
      <w:r>
        <w:rPr>
          <w:rFonts w:ascii="Calibri" w:hAnsi="Calibri" w:cs="Calibri"/>
          <w:b/>
          <w:bCs/>
          <w:sz w:val="28"/>
          <w:szCs w:val="28"/>
          <w:u w:val="single"/>
        </w:rPr>
        <w:lastRenderedPageBreak/>
        <w:t xml:space="preserve">Pre </w:t>
      </w:r>
      <w:r w:rsidRPr="008A58DD">
        <w:rPr>
          <w:rFonts w:ascii="Calibri" w:hAnsi="Calibri" w:cs="Calibri"/>
          <w:b/>
          <w:bCs/>
          <w:sz w:val="28"/>
          <w:szCs w:val="28"/>
          <w:u w:val="single"/>
        </w:rPr>
        <w:t xml:space="preserve">visit </w:t>
      </w:r>
      <w:r>
        <w:rPr>
          <w:rFonts w:ascii="Calibri" w:hAnsi="Calibri" w:cs="Calibri"/>
          <w:b/>
          <w:bCs/>
          <w:sz w:val="28"/>
          <w:szCs w:val="28"/>
          <w:u w:val="single"/>
        </w:rPr>
        <w:t>a</w:t>
      </w:r>
      <w:r w:rsidRPr="008A58DD">
        <w:rPr>
          <w:rFonts w:ascii="Calibri" w:hAnsi="Calibri" w:cs="Calibri"/>
          <w:b/>
          <w:bCs/>
          <w:sz w:val="28"/>
          <w:szCs w:val="28"/>
          <w:u w:val="single"/>
        </w:rPr>
        <w:t>ctivities</w:t>
      </w:r>
    </w:p>
    <w:p w14:paraId="5B95CD12" w14:textId="77777777" w:rsidR="006713A3" w:rsidRPr="008A58DD" w:rsidRDefault="006713A3" w:rsidP="006713A3">
      <w:pPr>
        <w:rPr>
          <w:rFonts w:ascii="Calibri" w:hAnsi="Calibri" w:cs="Calibri"/>
          <w:b/>
          <w:u w:val="single"/>
        </w:rPr>
      </w:pPr>
    </w:p>
    <w:p w14:paraId="5A89BB08" w14:textId="77777777" w:rsidR="006713A3" w:rsidRPr="008A58DD" w:rsidRDefault="006713A3" w:rsidP="006713A3">
      <w:pPr>
        <w:rPr>
          <w:rFonts w:ascii="Calibri" w:hAnsi="Calibri" w:cs="Calibri"/>
        </w:rPr>
      </w:pPr>
      <w:r w:rsidRPr="008A58DD">
        <w:rPr>
          <w:rFonts w:ascii="Calibri" w:hAnsi="Calibri" w:cs="Calibri"/>
          <w:b/>
          <w:bCs/>
          <w:i/>
          <w:iCs/>
        </w:rPr>
        <w:t xml:space="preserve">James’ Diary </w:t>
      </w:r>
      <w:r w:rsidRPr="008A58DD">
        <w:rPr>
          <w:rFonts w:ascii="Calibri" w:hAnsi="Calibri" w:cs="Calibri"/>
          <w:b/>
          <w:bCs/>
          <w:iCs/>
        </w:rPr>
        <w:t xml:space="preserve">Book: </w:t>
      </w:r>
      <w:r w:rsidRPr="008A58DD">
        <w:rPr>
          <w:rFonts w:ascii="Calibri" w:hAnsi="Calibri" w:cs="Calibri"/>
        </w:rPr>
        <w:t xml:space="preserve">The </w:t>
      </w:r>
      <w:r w:rsidRPr="008A58DD">
        <w:rPr>
          <w:rFonts w:ascii="Calibri" w:hAnsi="Calibri" w:cs="Calibri"/>
          <w:i/>
        </w:rPr>
        <w:t>James’ Diary</w:t>
      </w:r>
      <w:r w:rsidRPr="008A58DD">
        <w:rPr>
          <w:rFonts w:ascii="Calibri" w:hAnsi="Calibri" w:cs="Calibri"/>
        </w:rPr>
        <w:t xml:space="preserve"> program revolves around the fabricated diary of James Cunningham, </w:t>
      </w:r>
      <w:r>
        <w:rPr>
          <w:rFonts w:ascii="Calibri" w:hAnsi="Calibri" w:cs="Calibri"/>
        </w:rPr>
        <w:t xml:space="preserve">who is </w:t>
      </w:r>
      <w:r w:rsidRPr="008A58DD">
        <w:rPr>
          <w:rFonts w:ascii="Calibri" w:hAnsi="Calibri" w:cs="Calibri"/>
        </w:rPr>
        <w:t>a real historical figure. The diary leads us around the homestead ‘just like little creeping mice’.  Students gain a huge amount of pleasure in recognising the ‘real’ items at Lanyon they have seen as pictures in the book.</w:t>
      </w:r>
      <w:r>
        <w:rPr>
          <w:rFonts w:ascii="Calibri" w:hAnsi="Calibri" w:cs="Calibri"/>
        </w:rPr>
        <w:t xml:space="preserve"> </w:t>
      </w:r>
      <w:r w:rsidRPr="008A58DD">
        <w:rPr>
          <w:rFonts w:ascii="Calibri" w:hAnsi="Calibri" w:cs="Calibri"/>
        </w:rPr>
        <w:t xml:space="preserve">Please read this book with your students and make sure they are familiar with its contents. </w:t>
      </w:r>
      <w:r>
        <w:rPr>
          <w:rFonts w:ascii="Calibri" w:hAnsi="Calibri" w:cs="Calibri"/>
        </w:rPr>
        <w:t xml:space="preserve">This book can be downloaded from our </w:t>
      </w:r>
      <w:r w:rsidRPr="004E6FA3">
        <w:rPr>
          <w:rFonts w:ascii="Calibri" w:hAnsi="Calibri" w:cs="Calibri"/>
        </w:rPr>
        <w:t xml:space="preserve">website. </w:t>
      </w:r>
    </w:p>
    <w:p w14:paraId="5220BBB2" w14:textId="77777777" w:rsidR="006713A3" w:rsidRPr="008A58DD" w:rsidRDefault="006713A3" w:rsidP="006713A3">
      <w:pPr>
        <w:rPr>
          <w:rFonts w:ascii="Calibri" w:hAnsi="Calibri" w:cs="Calibri"/>
        </w:rPr>
      </w:pPr>
    </w:p>
    <w:p w14:paraId="5DD2AFF5" w14:textId="77777777" w:rsidR="006713A3" w:rsidRPr="008A58DD" w:rsidRDefault="006713A3" w:rsidP="006713A3">
      <w:pPr>
        <w:rPr>
          <w:rFonts w:ascii="Calibri" w:hAnsi="Calibri" w:cs="Calibri"/>
        </w:rPr>
      </w:pPr>
      <w:r w:rsidRPr="008A58DD">
        <w:rPr>
          <w:rFonts w:ascii="Calibri" w:hAnsi="Calibri" w:cs="Calibri"/>
          <w:b/>
        </w:rPr>
        <w:t xml:space="preserve">Concept, ‘the same, but different’: </w:t>
      </w:r>
      <w:r w:rsidRPr="008A58DD">
        <w:rPr>
          <w:rFonts w:ascii="Calibri" w:hAnsi="Calibri" w:cs="Calibri"/>
        </w:rPr>
        <w:t xml:space="preserve">The programs </w:t>
      </w:r>
      <w:proofErr w:type="gramStart"/>
      <w:r w:rsidR="00D06D7A">
        <w:rPr>
          <w:rFonts w:ascii="Calibri" w:hAnsi="Calibri" w:cs="Calibri"/>
        </w:rPr>
        <w:t>explores</w:t>
      </w:r>
      <w:proofErr w:type="gramEnd"/>
      <w:r w:rsidRPr="008A58DD">
        <w:rPr>
          <w:rFonts w:ascii="Calibri" w:hAnsi="Calibri" w:cs="Calibri"/>
        </w:rPr>
        <w:t xml:space="preserve"> similarities and differences to </w:t>
      </w:r>
      <w:r>
        <w:rPr>
          <w:rFonts w:ascii="Calibri" w:hAnsi="Calibri" w:cs="Calibri"/>
        </w:rPr>
        <w:t>children’s experiences today</w:t>
      </w:r>
      <w:r w:rsidR="00D06D7A">
        <w:rPr>
          <w:rFonts w:ascii="Calibri" w:hAnsi="Calibri" w:cs="Calibri"/>
        </w:rPr>
        <w:t>, and consideration of the site</w:t>
      </w:r>
      <w:r w:rsidR="008F0E23">
        <w:rPr>
          <w:rFonts w:ascii="Calibri" w:hAnsi="Calibri" w:cs="Calibri"/>
        </w:rPr>
        <w:t xml:space="preserve"> for human occupation</w:t>
      </w:r>
      <w:r>
        <w:rPr>
          <w:rFonts w:ascii="Calibri" w:hAnsi="Calibri" w:cs="Calibri"/>
        </w:rPr>
        <w:t>. F</w:t>
      </w:r>
      <w:r w:rsidRPr="008A58DD">
        <w:rPr>
          <w:rFonts w:ascii="Calibri" w:hAnsi="Calibri" w:cs="Calibri"/>
        </w:rPr>
        <w:t xml:space="preserve">or example, in </w:t>
      </w:r>
      <w:r w:rsidRPr="008A58DD">
        <w:rPr>
          <w:rFonts w:ascii="Calibri" w:hAnsi="Calibri" w:cs="Calibri"/>
          <w:i/>
        </w:rPr>
        <w:t>James’s Diary</w:t>
      </w:r>
      <w:r>
        <w:rPr>
          <w:rFonts w:ascii="Calibri" w:hAnsi="Calibri" w:cs="Calibri"/>
        </w:rPr>
        <w:t xml:space="preserve"> </w:t>
      </w:r>
      <w:r w:rsidRPr="008A58DD">
        <w:rPr>
          <w:rFonts w:ascii="Calibri" w:hAnsi="Calibri" w:cs="Calibri"/>
        </w:rPr>
        <w:t>there is a discussion in the homestead comparing his parlour to the student’s family room.  This theme can be introduced in the classroom by</w:t>
      </w:r>
      <w:r>
        <w:rPr>
          <w:rFonts w:ascii="Calibri" w:hAnsi="Calibri" w:cs="Calibri"/>
        </w:rPr>
        <w:t xml:space="preserve"> the following activities</w:t>
      </w:r>
      <w:r w:rsidRPr="008A58DD">
        <w:rPr>
          <w:rFonts w:ascii="Calibri" w:hAnsi="Calibri" w:cs="Calibri"/>
        </w:rPr>
        <w:t>:</w:t>
      </w:r>
    </w:p>
    <w:p w14:paraId="13CB595B" w14:textId="77777777" w:rsidR="006713A3" w:rsidRDefault="006713A3" w:rsidP="006713A3">
      <w:pPr>
        <w:rPr>
          <w:rFonts w:ascii="Calibri" w:hAnsi="Calibri" w:cs="Calibri"/>
          <w:i/>
        </w:rPr>
      </w:pPr>
    </w:p>
    <w:p w14:paraId="6D9C8D39" w14:textId="77777777" w:rsidR="008F0E23" w:rsidRDefault="008F0E23" w:rsidP="006713A3">
      <w:pPr>
        <w:rPr>
          <w:rFonts w:ascii="Calibri" w:hAnsi="Calibri" w:cs="Calibri"/>
          <w:i/>
        </w:rPr>
      </w:pPr>
    </w:p>
    <w:p w14:paraId="0BC7C762" w14:textId="77777777" w:rsidR="006713A3" w:rsidRPr="00B810AA" w:rsidRDefault="006713A3" w:rsidP="006713A3">
      <w:pPr>
        <w:ind w:left="720"/>
        <w:rPr>
          <w:rFonts w:ascii="Calibri" w:hAnsi="Calibri" w:cs="Calibri"/>
        </w:rPr>
      </w:pPr>
      <w:r w:rsidRPr="00B810AA">
        <w:rPr>
          <w:rFonts w:ascii="Calibri" w:hAnsi="Calibri" w:cs="Calibri"/>
          <w:b/>
        </w:rPr>
        <w:t>Sharing</w:t>
      </w:r>
      <w:r w:rsidRPr="00B810AA">
        <w:rPr>
          <w:rFonts w:ascii="Calibri" w:hAnsi="Calibri" w:cs="Calibri"/>
        </w:rPr>
        <w:t xml:space="preserve">: Bringing in an item from your own childhood that tells a story. Perhaps your favourite toy or a photograph of yourself in your best clothes.  Tell the story of your item, then ask the students to comment on how </w:t>
      </w:r>
      <w:r w:rsidRPr="00B810AA">
        <w:rPr>
          <w:rFonts w:ascii="Calibri" w:hAnsi="Calibri" w:cs="Calibri"/>
          <w:iCs/>
        </w:rPr>
        <w:t>your</w:t>
      </w:r>
      <w:r w:rsidRPr="00B810AA">
        <w:rPr>
          <w:rFonts w:ascii="Calibri" w:hAnsi="Calibri" w:cs="Calibri"/>
        </w:rPr>
        <w:t xml:space="preserve"> object compares with their own equivalent.  Perhaps this may be a trigger for them to also share their own objects or photographs and tell stories.</w:t>
      </w:r>
    </w:p>
    <w:p w14:paraId="675E05EE" w14:textId="77777777" w:rsidR="006713A3" w:rsidRPr="00B810AA" w:rsidRDefault="006713A3" w:rsidP="006713A3">
      <w:pPr>
        <w:ind w:left="720"/>
        <w:rPr>
          <w:rFonts w:ascii="Calibri" w:hAnsi="Calibri" w:cs="Calibri"/>
        </w:rPr>
      </w:pPr>
    </w:p>
    <w:p w14:paraId="5EA914F1" w14:textId="77777777" w:rsidR="006713A3" w:rsidRPr="008A58DD" w:rsidRDefault="006713A3" w:rsidP="006713A3">
      <w:pPr>
        <w:ind w:left="720"/>
        <w:rPr>
          <w:rFonts w:ascii="Calibri" w:hAnsi="Calibri" w:cs="Calibri"/>
        </w:rPr>
      </w:pPr>
      <w:r w:rsidRPr="00B810AA">
        <w:rPr>
          <w:rFonts w:ascii="Calibri" w:hAnsi="Calibri" w:cs="Calibri"/>
          <w:b/>
        </w:rPr>
        <w:t>Collection</w:t>
      </w:r>
      <w:r w:rsidRPr="00B810AA">
        <w:rPr>
          <w:rFonts w:ascii="Calibri" w:hAnsi="Calibri" w:cs="Calibri"/>
        </w:rPr>
        <w:t>: Who collects things? At Lanyon, students will be shown James’ mother’s collection</w:t>
      </w:r>
      <w:r w:rsidRPr="008A58DD">
        <w:rPr>
          <w:rFonts w:ascii="Calibri" w:hAnsi="Calibri" w:cs="Calibri"/>
        </w:rPr>
        <w:t xml:space="preserve"> of shells from around the world. Do any of your </w:t>
      </w:r>
      <w:proofErr w:type="gramStart"/>
      <w:r w:rsidRPr="008A58DD">
        <w:rPr>
          <w:rFonts w:ascii="Calibri" w:hAnsi="Calibri" w:cs="Calibri"/>
        </w:rPr>
        <w:t>students</w:t>
      </w:r>
      <w:proofErr w:type="gramEnd"/>
      <w:r w:rsidRPr="008A58DD">
        <w:rPr>
          <w:rFonts w:ascii="Calibri" w:hAnsi="Calibri" w:cs="Calibri"/>
        </w:rPr>
        <w:t xml:space="preserve"> collect shells like James and his mother? Do any of your </w:t>
      </w:r>
      <w:proofErr w:type="gramStart"/>
      <w:r w:rsidRPr="008A58DD">
        <w:rPr>
          <w:rFonts w:ascii="Calibri" w:hAnsi="Calibri" w:cs="Calibri"/>
        </w:rPr>
        <w:t>students</w:t>
      </w:r>
      <w:proofErr w:type="gramEnd"/>
      <w:r w:rsidRPr="008A58DD">
        <w:rPr>
          <w:rFonts w:ascii="Calibri" w:hAnsi="Calibri" w:cs="Calibri"/>
        </w:rPr>
        <w:t xml:space="preserve"> collect things that </w:t>
      </w:r>
      <w:r w:rsidRPr="008A58DD">
        <w:rPr>
          <w:rFonts w:ascii="Calibri" w:hAnsi="Calibri" w:cs="Calibri"/>
          <w:i/>
          <w:iCs/>
        </w:rPr>
        <w:t>weren’t around</w:t>
      </w:r>
      <w:r w:rsidRPr="008A58DD">
        <w:rPr>
          <w:rFonts w:ascii="Calibri" w:hAnsi="Calibri" w:cs="Calibri"/>
        </w:rPr>
        <w:t xml:space="preserve"> in 1859 when James was eight? For example, stickers or toy cars? Why didn’t they exist back then?</w:t>
      </w:r>
    </w:p>
    <w:p w14:paraId="2FC17F8B" w14:textId="77777777" w:rsidR="006713A3" w:rsidRPr="008A58DD" w:rsidRDefault="006713A3" w:rsidP="006713A3">
      <w:pPr>
        <w:rPr>
          <w:rFonts w:ascii="Calibri" w:hAnsi="Calibri" w:cs="Calibri"/>
        </w:rPr>
      </w:pPr>
    </w:p>
    <w:p w14:paraId="6644E40A" w14:textId="77777777" w:rsidR="006713A3" w:rsidRPr="008A58DD" w:rsidRDefault="006713A3" w:rsidP="006713A3">
      <w:pPr>
        <w:rPr>
          <w:rFonts w:ascii="Calibri" w:hAnsi="Calibri" w:cs="Calibri"/>
          <w:b/>
          <w:noProof/>
          <w:lang w:val="en-US"/>
        </w:rPr>
      </w:pPr>
      <w:r w:rsidRPr="008A58DD">
        <w:rPr>
          <w:rFonts w:ascii="Calibri" w:hAnsi="Calibri" w:cs="Calibri"/>
          <w:b/>
          <w:noProof/>
          <w:lang w:val="en-US"/>
        </w:rPr>
        <w:t xml:space="preserve">Location: </w:t>
      </w:r>
      <w:r w:rsidRPr="008A58DD">
        <w:rPr>
          <w:rFonts w:ascii="Calibri" w:hAnsi="Calibri" w:cs="Calibri"/>
          <w:noProof/>
          <w:lang w:val="en-US"/>
        </w:rPr>
        <w:t>The physical location of Lanyon can be quite alien for many children who have not visited a farm before.  There are a couple of strategies to introduce the unfamiliar landscape:</w:t>
      </w:r>
    </w:p>
    <w:p w14:paraId="0A4F7224" w14:textId="77777777" w:rsidR="006713A3" w:rsidRDefault="006713A3" w:rsidP="006713A3">
      <w:pPr>
        <w:rPr>
          <w:rFonts w:ascii="Calibri" w:hAnsi="Calibri" w:cs="Calibri"/>
          <w:i/>
        </w:rPr>
      </w:pPr>
    </w:p>
    <w:p w14:paraId="0F3BA83F" w14:textId="77777777" w:rsidR="006713A3" w:rsidRPr="00B810AA" w:rsidRDefault="006713A3" w:rsidP="006713A3">
      <w:pPr>
        <w:ind w:left="720"/>
        <w:rPr>
          <w:rFonts w:ascii="Calibri" w:hAnsi="Calibri" w:cs="Calibri"/>
        </w:rPr>
      </w:pPr>
      <w:r w:rsidRPr="00B810AA">
        <w:rPr>
          <w:rFonts w:ascii="Calibri" w:hAnsi="Calibri" w:cs="Calibri"/>
          <w:b/>
        </w:rPr>
        <w:t>Mapping</w:t>
      </w:r>
      <w:r w:rsidRPr="00B810AA">
        <w:rPr>
          <w:rFonts w:ascii="Calibri" w:hAnsi="Calibri" w:cs="Calibri"/>
        </w:rPr>
        <w:t>: Use a map of Canberra showing Lanyon.  Locate points of interest to help the students understand how to read the map.  Show them where to read the suburb and street name.  As a class, find your school, Lake Burley Griffin, the streets of some of the children in the class and Lanyon.  Point out the proximity of Lanyon to Canberra.</w:t>
      </w:r>
      <w:r w:rsidRPr="00B810AA">
        <w:rPr>
          <w:rFonts w:ascii="Calibri" w:hAnsi="Calibri" w:cs="Calibri"/>
          <w:noProof/>
          <w:lang w:val="en-US"/>
        </w:rPr>
        <w:t xml:space="preserve">  What will you see during the trip to Lanyon?  What would James have seen?</w:t>
      </w:r>
    </w:p>
    <w:p w14:paraId="5AE48A43" w14:textId="77777777" w:rsidR="006713A3" w:rsidRPr="00B810AA" w:rsidRDefault="006713A3" w:rsidP="006713A3">
      <w:pPr>
        <w:ind w:left="720"/>
        <w:rPr>
          <w:rFonts w:ascii="Calibri" w:hAnsi="Calibri" w:cs="Calibri"/>
        </w:rPr>
      </w:pPr>
    </w:p>
    <w:p w14:paraId="3009C3EA" w14:textId="77777777" w:rsidR="006713A3" w:rsidRPr="008A58DD" w:rsidRDefault="006713A3" w:rsidP="006713A3">
      <w:pPr>
        <w:ind w:left="720"/>
        <w:rPr>
          <w:rFonts w:ascii="Calibri" w:hAnsi="Calibri" w:cs="Calibri"/>
        </w:rPr>
      </w:pPr>
      <w:r w:rsidRPr="00B810AA">
        <w:rPr>
          <w:rFonts w:ascii="Calibri" w:hAnsi="Calibri" w:cs="Calibri"/>
          <w:b/>
        </w:rPr>
        <w:t>Prediction</w:t>
      </w:r>
      <w:r w:rsidRPr="00B810AA">
        <w:rPr>
          <w:rFonts w:ascii="Calibri" w:hAnsi="Calibri" w:cs="Calibri"/>
        </w:rPr>
        <w:t xml:space="preserve">: Lanyon was a grazing property when James was a </w:t>
      </w:r>
      <w:proofErr w:type="gramStart"/>
      <w:r w:rsidRPr="00B810AA">
        <w:rPr>
          <w:rFonts w:ascii="Calibri" w:hAnsi="Calibri" w:cs="Calibri"/>
        </w:rPr>
        <w:t>boy</w:t>
      </w:r>
      <w:proofErr w:type="gramEnd"/>
      <w:r w:rsidRPr="00B810AA">
        <w:rPr>
          <w:rFonts w:ascii="Calibri" w:hAnsi="Calibri" w:cs="Calibri"/>
        </w:rPr>
        <w:t xml:space="preserve"> and it still is today.  Ask your students</w:t>
      </w:r>
      <w:r w:rsidRPr="008A58DD">
        <w:rPr>
          <w:rFonts w:ascii="Calibri" w:hAnsi="Calibri" w:cs="Calibri"/>
        </w:rPr>
        <w:t xml:space="preserve"> to imagine what they think Lanyon will look like when they visit, </w:t>
      </w:r>
      <w:r w:rsidR="008F0E23">
        <w:rPr>
          <w:rFonts w:ascii="Calibri" w:hAnsi="Calibri" w:cs="Calibri"/>
        </w:rPr>
        <w:t>w</w:t>
      </w:r>
      <w:r w:rsidRPr="008A58DD">
        <w:rPr>
          <w:rFonts w:ascii="Calibri" w:hAnsi="Calibri" w:cs="Calibri"/>
        </w:rPr>
        <w:t>hat animals might they see?</w:t>
      </w:r>
      <w:r w:rsidR="008F0E23">
        <w:rPr>
          <w:rFonts w:ascii="Calibri" w:hAnsi="Calibri" w:cs="Calibri"/>
        </w:rPr>
        <w:t xml:space="preserve"> What animals may have been there before Lanyon was a grazing property?</w:t>
      </w:r>
      <w:r w:rsidRPr="008A58DD">
        <w:rPr>
          <w:rFonts w:ascii="Calibri" w:hAnsi="Calibri" w:cs="Calibri"/>
        </w:rPr>
        <w:t xml:space="preserve">  Will it look like</w:t>
      </w:r>
      <w:r>
        <w:rPr>
          <w:rFonts w:ascii="Calibri" w:hAnsi="Calibri" w:cs="Calibri"/>
        </w:rPr>
        <w:t xml:space="preserve"> </w:t>
      </w:r>
      <w:r w:rsidR="000B357C">
        <w:rPr>
          <w:rFonts w:ascii="Calibri" w:hAnsi="Calibri" w:cs="Calibri"/>
        </w:rPr>
        <w:t>the picture of Lanyon on page 12</w:t>
      </w:r>
      <w:r w:rsidRPr="008A58DD">
        <w:rPr>
          <w:rFonts w:ascii="Calibri" w:hAnsi="Calibri" w:cs="Calibri"/>
        </w:rPr>
        <w:t xml:space="preserve">?  As the bus </w:t>
      </w:r>
      <w:r>
        <w:rPr>
          <w:rFonts w:ascii="Calibri" w:hAnsi="Calibri" w:cs="Calibri"/>
        </w:rPr>
        <w:t xml:space="preserve">travels </w:t>
      </w:r>
      <w:r w:rsidRPr="008A58DD">
        <w:rPr>
          <w:rFonts w:ascii="Calibri" w:hAnsi="Calibri" w:cs="Calibri"/>
        </w:rPr>
        <w:t xml:space="preserve">from the front gate </w:t>
      </w:r>
      <w:r w:rsidRPr="008A58DD">
        <w:rPr>
          <w:rFonts w:ascii="Calibri" w:hAnsi="Calibri" w:cs="Calibri"/>
        </w:rPr>
        <w:lastRenderedPageBreak/>
        <w:t xml:space="preserve">to the </w:t>
      </w:r>
      <w:r w:rsidRPr="008A58DD">
        <w:rPr>
          <w:rFonts w:ascii="Calibri" w:hAnsi="Calibri" w:cs="Calibri"/>
          <w:color w:val="000000"/>
        </w:rPr>
        <w:t>car park ask your</w:t>
      </w:r>
      <w:r w:rsidRPr="008A58DD">
        <w:rPr>
          <w:rFonts w:ascii="Calibri" w:hAnsi="Calibri" w:cs="Calibri"/>
        </w:rPr>
        <w:t xml:space="preserve"> students to look around to see if their predictions were correct.</w:t>
      </w:r>
    </w:p>
    <w:p w14:paraId="50F40DEB" w14:textId="77777777" w:rsidR="006713A3" w:rsidRPr="008A58DD" w:rsidRDefault="006713A3" w:rsidP="006713A3">
      <w:pPr>
        <w:rPr>
          <w:rFonts w:ascii="Calibri" w:hAnsi="Calibri" w:cs="Calibri"/>
        </w:rPr>
      </w:pPr>
    </w:p>
    <w:p w14:paraId="7C573937" w14:textId="77777777" w:rsidR="006713A3" w:rsidRPr="008A58DD" w:rsidRDefault="006713A3" w:rsidP="006713A3">
      <w:pPr>
        <w:rPr>
          <w:rFonts w:ascii="Calibri" w:hAnsi="Calibri" w:cs="Calibri"/>
        </w:rPr>
      </w:pPr>
      <w:r w:rsidRPr="008A58DD">
        <w:rPr>
          <w:rFonts w:ascii="Calibri" w:hAnsi="Calibri" w:cs="Calibri"/>
          <w:b/>
        </w:rPr>
        <w:t xml:space="preserve">Occupations: </w:t>
      </w:r>
      <w:r w:rsidRPr="008A58DD">
        <w:rPr>
          <w:rFonts w:ascii="Calibri" w:hAnsi="Calibri" w:cs="Calibri"/>
        </w:rPr>
        <w:t xml:space="preserve"> When James lived at Lanyon there was a farm overseer, a </w:t>
      </w:r>
      <w:r>
        <w:rPr>
          <w:rFonts w:ascii="Calibri" w:hAnsi="Calibri" w:cs="Calibri"/>
        </w:rPr>
        <w:t xml:space="preserve">groom, </w:t>
      </w:r>
      <w:r w:rsidRPr="008A58DD">
        <w:rPr>
          <w:rFonts w:ascii="Calibri" w:hAnsi="Calibri" w:cs="Calibri"/>
        </w:rPr>
        <w:t>a blacksmith to look after the horses, stockmen, farm labourers, seasonal workers such as shearers</w:t>
      </w:r>
      <w:r>
        <w:rPr>
          <w:rFonts w:ascii="Calibri" w:hAnsi="Calibri" w:cs="Calibri"/>
        </w:rPr>
        <w:t>,</w:t>
      </w:r>
      <w:r w:rsidRPr="008A58DD">
        <w:rPr>
          <w:rFonts w:ascii="Calibri" w:hAnsi="Calibri" w:cs="Calibri"/>
        </w:rPr>
        <w:t xml:space="preserve"> and inside</w:t>
      </w:r>
      <w:r>
        <w:rPr>
          <w:rFonts w:ascii="Calibri" w:hAnsi="Calibri" w:cs="Calibri"/>
        </w:rPr>
        <w:t>,</w:t>
      </w:r>
      <w:r w:rsidRPr="008A58DD">
        <w:rPr>
          <w:rFonts w:ascii="Calibri" w:hAnsi="Calibri" w:cs="Calibri"/>
        </w:rPr>
        <w:t xml:space="preserve"> servants</w:t>
      </w:r>
      <w:r w:rsidR="000B357C">
        <w:rPr>
          <w:rFonts w:ascii="Calibri" w:hAnsi="Calibri" w:cs="Calibri"/>
        </w:rPr>
        <w:t>,</w:t>
      </w:r>
      <w:r w:rsidRPr="008A58DD">
        <w:rPr>
          <w:rFonts w:ascii="Calibri" w:hAnsi="Calibri" w:cs="Calibri"/>
        </w:rPr>
        <w:t xml:space="preserve"> such as housemaids.  Students may not be familiar with all these occupations. Find out what they all mean.  Who does the</w:t>
      </w:r>
      <w:r>
        <w:rPr>
          <w:rFonts w:ascii="Calibri" w:hAnsi="Calibri" w:cs="Calibri"/>
        </w:rPr>
        <w:t>se</w:t>
      </w:r>
      <w:r w:rsidRPr="008A58DD">
        <w:rPr>
          <w:rFonts w:ascii="Calibri" w:hAnsi="Calibri" w:cs="Calibri"/>
        </w:rPr>
        <w:t xml:space="preserve"> same jobs today? Does </w:t>
      </w:r>
      <w:r w:rsidRPr="008A58DD">
        <w:rPr>
          <w:rFonts w:ascii="Calibri" w:hAnsi="Calibri" w:cs="Calibri"/>
          <w:i/>
          <w:iCs/>
        </w:rPr>
        <w:t>anyone</w:t>
      </w:r>
      <w:r w:rsidRPr="008A58DD">
        <w:rPr>
          <w:rFonts w:ascii="Calibri" w:hAnsi="Calibri" w:cs="Calibri"/>
        </w:rPr>
        <w:t>?</w:t>
      </w:r>
    </w:p>
    <w:p w14:paraId="77A52294" w14:textId="77777777" w:rsidR="006713A3" w:rsidRPr="008A58DD" w:rsidRDefault="006713A3" w:rsidP="006713A3">
      <w:pPr>
        <w:rPr>
          <w:rFonts w:ascii="Calibri" w:hAnsi="Calibri" w:cs="Calibri"/>
        </w:rPr>
      </w:pPr>
    </w:p>
    <w:p w14:paraId="007DCDA8" w14:textId="77777777" w:rsidR="008F0E23" w:rsidRDefault="00BE0BFD" w:rsidP="006713A3">
      <w:pPr>
        <w:rPr>
          <w:rFonts w:ascii="Calibri" w:hAnsi="Calibri" w:cs="Calibri"/>
        </w:rPr>
      </w:pPr>
      <w:r w:rsidRPr="006713A3">
        <w:rPr>
          <w:rFonts w:ascii="Calibri" w:hAnsi="Calibri" w:cs="Calibri"/>
          <w:noProof/>
          <w:lang w:eastAsia="en-AU"/>
        </w:rPr>
        <w:lastRenderedPageBreak/>
        <w:drawing>
          <wp:inline distT="0" distB="0" distL="0" distR="0" wp14:anchorId="08A76F85" wp14:editId="07777777">
            <wp:extent cx="5295900" cy="685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5900" cy="6858000"/>
                    </a:xfrm>
                    <a:prstGeom prst="rect">
                      <a:avLst/>
                    </a:prstGeom>
                    <a:noFill/>
                    <a:ln>
                      <a:noFill/>
                    </a:ln>
                  </pic:spPr>
                </pic:pic>
              </a:graphicData>
            </a:graphic>
          </wp:inline>
        </w:drawing>
      </w:r>
    </w:p>
    <w:p w14:paraId="450EA2D7" w14:textId="77777777" w:rsidR="008F0E23" w:rsidRDefault="008F0E23" w:rsidP="006713A3">
      <w:pPr>
        <w:rPr>
          <w:rFonts w:ascii="Calibri" w:hAnsi="Calibri" w:cs="Calibri"/>
        </w:rPr>
      </w:pPr>
    </w:p>
    <w:p w14:paraId="2813B39D" w14:textId="77777777" w:rsidR="006713A3" w:rsidRPr="008A58DD" w:rsidRDefault="006713A3" w:rsidP="006713A3">
      <w:pPr>
        <w:rPr>
          <w:rFonts w:ascii="Calibri" w:hAnsi="Calibri" w:cs="Calibri"/>
          <w:b/>
          <w:bCs/>
          <w:u w:val="single"/>
        </w:rPr>
      </w:pPr>
      <w:r>
        <w:rPr>
          <w:rFonts w:ascii="Calibri" w:hAnsi="Calibri" w:cs="Calibri"/>
          <w:b/>
          <w:bCs/>
          <w:sz w:val="28"/>
          <w:szCs w:val="28"/>
          <w:u w:val="single"/>
        </w:rPr>
        <w:t>Post visit a</w:t>
      </w:r>
      <w:r w:rsidRPr="00DE1DD6">
        <w:rPr>
          <w:rFonts w:ascii="Calibri" w:hAnsi="Calibri" w:cs="Calibri"/>
          <w:b/>
          <w:bCs/>
          <w:sz w:val="28"/>
          <w:szCs w:val="28"/>
          <w:u w:val="single"/>
        </w:rPr>
        <w:t>ctivities</w:t>
      </w:r>
    </w:p>
    <w:p w14:paraId="3DD355C9" w14:textId="77777777" w:rsidR="006713A3" w:rsidRPr="008A58DD" w:rsidRDefault="006713A3" w:rsidP="006713A3">
      <w:pPr>
        <w:rPr>
          <w:rFonts w:ascii="Calibri" w:hAnsi="Calibri" w:cs="Calibri"/>
          <w:b/>
          <w:bCs/>
        </w:rPr>
      </w:pPr>
    </w:p>
    <w:p w14:paraId="596FDD0F" w14:textId="77777777" w:rsidR="008F0E23" w:rsidRDefault="006713A3" w:rsidP="006713A3">
      <w:pPr>
        <w:rPr>
          <w:rFonts w:ascii="Calibri" w:hAnsi="Calibri" w:cs="Calibri"/>
          <w:bCs/>
          <w:color w:val="000000"/>
        </w:rPr>
      </w:pPr>
      <w:r w:rsidRPr="008A58DD">
        <w:rPr>
          <w:rFonts w:ascii="Calibri" w:hAnsi="Calibri" w:cs="Calibri"/>
          <w:b/>
        </w:rPr>
        <w:t>Eat</w:t>
      </w:r>
      <w:r w:rsidRPr="008A58DD">
        <w:rPr>
          <w:rFonts w:ascii="Calibri" w:hAnsi="Calibri" w:cs="Calibri"/>
          <w:b/>
          <w:color w:val="000000"/>
        </w:rPr>
        <w:t xml:space="preserve">: </w:t>
      </w:r>
      <w:r w:rsidR="008F0E23" w:rsidRPr="008F0E23">
        <w:rPr>
          <w:rFonts w:ascii="Calibri" w:hAnsi="Calibri" w:cs="Calibri"/>
          <w:bCs/>
          <w:color w:val="000000"/>
        </w:rPr>
        <w:t>What foods w</w:t>
      </w:r>
      <w:r w:rsidR="008F0E23">
        <w:rPr>
          <w:rFonts w:ascii="Calibri" w:hAnsi="Calibri" w:cs="Calibri"/>
          <w:bCs/>
          <w:color w:val="000000"/>
        </w:rPr>
        <w:t>oul</w:t>
      </w:r>
      <w:r w:rsidR="008F0E23" w:rsidRPr="008F0E23">
        <w:rPr>
          <w:rFonts w:ascii="Calibri" w:hAnsi="Calibri" w:cs="Calibri"/>
          <w:bCs/>
          <w:color w:val="000000"/>
        </w:rPr>
        <w:t xml:space="preserve">d have been available in the areas around Lanyon Homestead before European occupation? Similarly, what foods would have been in the area around your school, before Europeans lived there? </w:t>
      </w:r>
    </w:p>
    <w:p w14:paraId="20E4ABAA" w14:textId="77777777" w:rsidR="008F0E23" w:rsidRDefault="008F0E23" w:rsidP="006713A3">
      <w:pPr>
        <w:rPr>
          <w:rFonts w:ascii="Calibri" w:hAnsi="Calibri" w:cs="Calibri"/>
          <w:bCs/>
          <w:color w:val="000000"/>
        </w:rPr>
      </w:pPr>
      <w:r>
        <w:rPr>
          <w:rFonts w:ascii="Calibri" w:hAnsi="Calibri" w:cs="Calibri"/>
          <w:bCs/>
          <w:color w:val="000000"/>
        </w:rPr>
        <w:t>Can anyone identify traditional foods that still grow in areas we live in?</w:t>
      </w:r>
    </w:p>
    <w:p w14:paraId="1A81F0B1" w14:textId="77777777" w:rsidR="008F0E23" w:rsidRDefault="008F0E23" w:rsidP="006713A3">
      <w:pPr>
        <w:rPr>
          <w:rFonts w:ascii="Calibri" w:hAnsi="Calibri" w:cs="Calibri"/>
          <w:bCs/>
          <w:color w:val="000000"/>
        </w:rPr>
      </w:pPr>
    </w:p>
    <w:p w14:paraId="2A0DBA83" w14:textId="77777777" w:rsidR="006713A3" w:rsidRPr="008A58DD" w:rsidRDefault="008F0E23" w:rsidP="006713A3">
      <w:pPr>
        <w:rPr>
          <w:rFonts w:ascii="Calibri" w:hAnsi="Calibri" w:cs="Calibri"/>
          <w:color w:val="000000"/>
        </w:rPr>
      </w:pPr>
      <w:r w:rsidRPr="008F0E23">
        <w:rPr>
          <w:rFonts w:ascii="Calibri" w:hAnsi="Calibri" w:cs="Calibri"/>
          <w:bCs/>
          <w:color w:val="000000"/>
        </w:rPr>
        <w:lastRenderedPageBreak/>
        <w:t>What foods do people grow, or graze, in these areas now?</w:t>
      </w:r>
      <w:r>
        <w:rPr>
          <w:rFonts w:ascii="Calibri" w:hAnsi="Calibri" w:cs="Calibri"/>
          <w:b/>
          <w:color w:val="000000"/>
        </w:rPr>
        <w:t xml:space="preserve"> </w:t>
      </w:r>
      <w:r w:rsidR="006713A3" w:rsidRPr="008A58DD">
        <w:rPr>
          <w:rFonts w:ascii="Calibri" w:hAnsi="Calibri" w:cs="Calibri"/>
          <w:color w:val="000000"/>
        </w:rPr>
        <w:t>In the kitchen your students would have seen the bread oven.  Damper is a food James would have enjoyed.  What would it taste like?  What are the health benefits?  Where does it come from?  Why don’t people</w:t>
      </w:r>
      <w:r w:rsidR="006713A3">
        <w:rPr>
          <w:rFonts w:ascii="Calibri" w:hAnsi="Calibri" w:cs="Calibri"/>
          <w:color w:val="000000"/>
        </w:rPr>
        <w:t xml:space="preserve"> tend to make it and eat it any</w:t>
      </w:r>
      <w:r w:rsidR="006713A3" w:rsidRPr="008A58DD">
        <w:rPr>
          <w:rFonts w:ascii="Calibri" w:hAnsi="Calibri" w:cs="Calibri"/>
          <w:color w:val="000000"/>
        </w:rPr>
        <w:t>more?  Th</w:t>
      </w:r>
      <w:r w:rsidR="006713A3">
        <w:rPr>
          <w:rFonts w:ascii="Calibri" w:hAnsi="Calibri" w:cs="Calibri"/>
          <w:color w:val="000000"/>
        </w:rPr>
        <w:t>e following is a recipe</w:t>
      </w:r>
      <w:r w:rsidR="006713A3" w:rsidRPr="00723DA0">
        <w:rPr>
          <w:rFonts w:ascii="Calibri" w:hAnsi="Calibri" w:cs="Calibri"/>
          <w:color w:val="000000"/>
        </w:rPr>
        <w:t xml:space="preserve"> </w:t>
      </w:r>
      <w:r w:rsidR="006713A3" w:rsidRPr="008A58DD">
        <w:rPr>
          <w:rFonts w:ascii="Calibri" w:hAnsi="Calibri" w:cs="Calibri"/>
          <w:color w:val="000000"/>
        </w:rPr>
        <w:t>for traditional damper</w:t>
      </w:r>
      <w:r w:rsidR="006713A3">
        <w:rPr>
          <w:rFonts w:ascii="Calibri" w:hAnsi="Calibri" w:cs="Calibri"/>
          <w:color w:val="000000"/>
        </w:rPr>
        <w:t xml:space="preserve"> from a</w:t>
      </w:r>
      <w:r w:rsidR="006713A3" w:rsidRPr="008A58DD">
        <w:rPr>
          <w:rFonts w:ascii="Calibri" w:hAnsi="Calibri" w:cs="Calibri"/>
          <w:color w:val="000000"/>
        </w:rPr>
        <w:t xml:space="preserve"> </w:t>
      </w:r>
      <w:r w:rsidR="006713A3">
        <w:rPr>
          <w:rFonts w:ascii="Calibri" w:hAnsi="Calibri" w:cs="Calibri"/>
          <w:color w:val="000000"/>
        </w:rPr>
        <w:t>former Lanyon housekeeper, Lyn Fisher</w:t>
      </w:r>
      <w:r w:rsidR="006713A3" w:rsidRPr="008A58DD">
        <w:rPr>
          <w:rFonts w:ascii="Calibri" w:hAnsi="Calibri" w:cs="Calibri"/>
          <w:color w:val="000000"/>
        </w:rPr>
        <w:t>:</w:t>
      </w:r>
    </w:p>
    <w:p w14:paraId="717AAFBA" w14:textId="77777777" w:rsidR="006713A3" w:rsidRPr="008A58DD" w:rsidRDefault="006713A3" w:rsidP="006713A3">
      <w:pPr>
        <w:rPr>
          <w:rFonts w:ascii="Calibri" w:hAnsi="Calibri" w:cs="Calibri"/>
          <w:color w:val="000000"/>
        </w:rPr>
      </w:pPr>
    </w:p>
    <w:p w14:paraId="6AC7A0BC" w14:textId="77777777" w:rsidR="006713A3" w:rsidRPr="008A58DD" w:rsidRDefault="006713A3" w:rsidP="006713A3">
      <w:pPr>
        <w:rPr>
          <w:rFonts w:ascii="Calibri" w:hAnsi="Calibri" w:cs="Calibri"/>
          <w:i/>
          <w:color w:val="000000"/>
        </w:rPr>
      </w:pPr>
      <w:r w:rsidRPr="008A58DD">
        <w:rPr>
          <w:rFonts w:ascii="Calibri" w:hAnsi="Calibri" w:cs="Calibri"/>
          <w:i/>
          <w:color w:val="000000"/>
        </w:rPr>
        <w:t>Pound and a half (680g) of plain flour</w:t>
      </w:r>
    </w:p>
    <w:p w14:paraId="2C115D6F" w14:textId="77777777" w:rsidR="006713A3" w:rsidRPr="008A58DD" w:rsidRDefault="006713A3" w:rsidP="006713A3">
      <w:pPr>
        <w:rPr>
          <w:rFonts w:ascii="Calibri" w:hAnsi="Calibri" w:cs="Calibri"/>
          <w:i/>
          <w:color w:val="000000"/>
        </w:rPr>
      </w:pPr>
      <w:r w:rsidRPr="008A58DD">
        <w:rPr>
          <w:rFonts w:ascii="Calibri" w:hAnsi="Calibri" w:cs="Calibri"/>
          <w:i/>
          <w:color w:val="000000"/>
        </w:rPr>
        <w:t xml:space="preserve">Pound and a half of </w:t>
      </w:r>
      <w:proofErr w:type="spellStart"/>
      <w:r w:rsidRPr="008A58DD">
        <w:rPr>
          <w:rFonts w:ascii="Calibri" w:hAnsi="Calibri" w:cs="Calibri"/>
          <w:i/>
          <w:color w:val="000000"/>
        </w:rPr>
        <w:t>self raising</w:t>
      </w:r>
      <w:proofErr w:type="spellEnd"/>
      <w:r w:rsidRPr="008A58DD">
        <w:rPr>
          <w:rFonts w:ascii="Calibri" w:hAnsi="Calibri" w:cs="Calibri"/>
          <w:i/>
          <w:color w:val="000000"/>
        </w:rPr>
        <w:t xml:space="preserve"> flour</w:t>
      </w:r>
    </w:p>
    <w:p w14:paraId="1F45B5D0" w14:textId="77777777" w:rsidR="006713A3" w:rsidRPr="008A58DD" w:rsidRDefault="006713A3" w:rsidP="006713A3">
      <w:pPr>
        <w:rPr>
          <w:rFonts w:ascii="Calibri" w:hAnsi="Calibri" w:cs="Calibri"/>
          <w:i/>
          <w:color w:val="000000"/>
        </w:rPr>
      </w:pPr>
      <w:r w:rsidRPr="008A58DD">
        <w:rPr>
          <w:rFonts w:ascii="Calibri" w:hAnsi="Calibri" w:cs="Calibri"/>
          <w:i/>
          <w:color w:val="000000"/>
        </w:rPr>
        <w:t xml:space="preserve">A good, heaped, </w:t>
      </w:r>
      <w:proofErr w:type="gramStart"/>
      <w:r w:rsidRPr="008A58DD">
        <w:rPr>
          <w:rFonts w:ascii="Calibri" w:hAnsi="Calibri" w:cs="Calibri"/>
          <w:i/>
          <w:color w:val="000000"/>
        </w:rPr>
        <w:t>tea spoon</w:t>
      </w:r>
      <w:proofErr w:type="gramEnd"/>
      <w:r w:rsidRPr="008A58DD">
        <w:rPr>
          <w:rFonts w:ascii="Calibri" w:hAnsi="Calibri" w:cs="Calibri"/>
          <w:i/>
          <w:color w:val="000000"/>
        </w:rPr>
        <w:t xml:space="preserve"> of salt</w:t>
      </w:r>
    </w:p>
    <w:p w14:paraId="6E0D804A" w14:textId="77777777" w:rsidR="006713A3" w:rsidRPr="008A58DD" w:rsidRDefault="006713A3" w:rsidP="006713A3">
      <w:pPr>
        <w:rPr>
          <w:rFonts w:ascii="Calibri" w:hAnsi="Calibri" w:cs="Calibri"/>
          <w:i/>
          <w:color w:val="000000"/>
        </w:rPr>
      </w:pPr>
      <w:r w:rsidRPr="008A58DD">
        <w:rPr>
          <w:rFonts w:ascii="Calibri" w:hAnsi="Calibri" w:cs="Calibri"/>
          <w:i/>
          <w:color w:val="000000"/>
        </w:rPr>
        <w:t xml:space="preserve">2 good, heaped, </w:t>
      </w:r>
      <w:proofErr w:type="gramStart"/>
      <w:r w:rsidRPr="008A58DD">
        <w:rPr>
          <w:rFonts w:ascii="Calibri" w:hAnsi="Calibri" w:cs="Calibri"/>
          <w:i/>
          <w:color w:val="000000"/>
        </w:rPr>
        <w:t>tea spoons</w:t>
      </w:r>
      <w:proofErr w:type="gramEnd"/>
      <w:r w:rsidRPr="008A58DD">
        <w:rPr>
          <w:rFonts w:ascii="Calibri" w:hAnsi="Calibri" w:cs="Calibri"/>
          <w:i/>
          <w:color w:val="000000"/>
        </w:rPr>
        <w:t xml:space="preserve"> of baking powder</w:t>
      </w:r>
    </w:p>
    <w:p w14:paraId="4DE2DE44" w14:textId="77777777" w:rsidR="006713A3" w:rsidRPr="008A58DD" w:rsidRDefault="006713A3" w:rsidP="006713A3">
      <w:pPr>
        <w:rPr>
          <w:rFonts w:ascii="Calibri" w:hAnsi="Calibri" w:cs="Calibri"/>
          <w:i/>
          <w:color w:val="000000"/>
        </w:rPr>
      </w:pPr>
      <w:r w:rsidRPr="008A58DD">
        <w:rPr>
          <w:rFonts w:ascii="Calibri" w:hAnsi="Calibri" w:cs="Calibri"/>
          <w:i/>
          <w:color w:val="000000"/>
        </w:rPr>
        <w:t>1 and a half cups of water</w:t>
      </w:r>
    </w:p>
    <w:p w14:paraId="56EE48EE" w14:textId="77777777" w:rsidR="006713A3" w:rsidRPr="008A58DD" w:rsidRDefault="006713A3" w:rsidP="006713A3">
      <w:pPr>
        <w:rPr>
          <w:rFonts w:ascii="Calibri" w:hAnsi="Calibri" w:cs="Calibri"/>
          <w:i/>
          <w:color w:val="000000"/>
        </w:rPr>
      </w:pPr>
    </w:p>
    <w:p w14:paraId="181DA659" w14:textId="77777777" w:rsidR="006713A3" w:rsidRPr="008A58DD" w:rsidRDefault="006713A3" w:rsidP="006713A3">
      <w:pPr>
        <w:rPr>
          <w:rFonts w:ascii="Calibri" w:hAnsi="Calibri" w:cs="Calibri"/>
          <w:i/>
          <w:color w:val="000000"/>
        </w:rPr>
      </w:pPr>
      <w:r w:rsidRPr="008A58DD">
        <w:rPr>
          <w:rFonts w:ascii="Calibri" w:hAnsi="Calibri" w:cs="Calibri"/>
          <w:i/>
          <w:color w:val="000000"/>
        </w:rPr>
        <w:t>Preheat the oven to 200ºC</w:t>
      </w:r>
    </w:p>
    <w:p w14:paraId="2C472AFB" w14:textId="77777777" w:rsidR="006713A3" w:rsidRPr="008A58DD" w:rsidRDefault="006713A3" w:rsidP="006713A3">
      <w:pPr>
        <w:rPr>
          <w:rFonts w:ascii="Calibri" w:hAnsi="Calibri" w:cs="Calibri"/>
          <w:i/>
          <w:color w:val="000000"/>
        </w:rPr>
      </w:pPr>
      <w:r w:rsidRPr="008A58DD">
        <w:rPr>
          <w:rFonts w:ascii="Calibri" w:hAnsi="Calibri" w:cs="Calibri"/>
          <w:i/>
          <w:color w:val="000000"/>
        </w:rPr>
        <w:t>Flour the bottom of two baking trays</w:t>
      </w:r>
    </w:p>
    <w:p w14:paraId="2908EB2C" w14:textId="77777777" w:rsidR="006713A3" w:rsidRPr="008A58DD" w:rsidRDefault="006713A3" w:rsidP="006713A3">
      <w:pPr>
        <w:rPr>
          <w:rFonts w:ascii="Calibri" w:hAnsi="Calibri" w:cs="Calibri"/>
          <w:i/>
          <w:color w:val="000000"/>
        </w:rPr>
      </w:pPr>
    </w:p>
    <w:p w14:paraId="24E43696" w14:textId="77777777" w:rsidR="006713A3" w:rsidRPr="008A58DD" w:rsidRDefault="006713A3" w:rsidP="006713A3">
      <w:pPr>
        <w:rPr>
          <w:rFonts w:ascii="Calibri" w:hAnsi="Calibri" w:cs="Calibri"/>
          <w:color w:val="000000"/>
        </w:rPr>
      </w:pPr>
      <w:r w:rsidRPr="008A58DD">
        <w:rPr>
          <w:rFonts w:ascii="Calibri" w:hAnsi="Calibri" w:cs="Calibri"/>
          <w:i/>
          <w:color w:val="000000"/>
        </w:rPr>
        <w:t xml:space="preserve">Mix the ingredients together in a bowl until the mixture has the consistency of moist dough (you can add more flour or water to get this consistency).  Divide the dough in half and put into the two trays, dust the tops of both dampers with flour.  Bake in the oven for approximately 45 minutes, until golden brown on top.  Eat hot with butter, golden </w:t>
      </w:r>
      <w:proofErr w:type="gramStart"/>
      <w:r w:rsidRPr="008A58DD">
        <w:rPr>
          <w:rFonts w:ascii="Calibri" w:hAnsi="Calibri" w:cs="Calibri"/>
          <w:i/>
          <w:color w:val="000000"/>
        </w:rPr>
        <w:t>syrup</w:t>
      </w:r>
      <w:proofErr w:type="gramEnd"/>
      <w:r w:rsidRPr="008A58DD">
        <w:rPr>
          <w:rFonts w:ascii="Calibri" w:hAnsi="Calibri" w:cs="Calibri"/>
          <w:i/>
          <w:color w:val="000000"/>
        </w:rPr>
        <w:t xml:space="preserve"> or honey.  Lovely.</w:t>
      </w:r>
    </w:p>
    <w:p w14:paraId="121FD38A" w14:textId="77777777" w:rsidR="006713A3" w:rsidRPr="008A58DD" w:rsidRDefault="006713A3" w:rsidP="006713A3">
      <w:pPr>
        <w:rPr>
          <w:rFonts w:ascii="Calibri" w:hAnsi="Calibri" w:cs="Calibri"/>
          <w:color w:val="000000"/>
        </w:rPr>
      </w:pPr>
    </w:p>
    <w:p w14:paraId="7A0DDA26" w14:textId="77777777" w:rsidR="006713A3" w:rsidRPr="008A58DD" w:rsidRDefault="006713A3" w:rsidP="006713A3">
      <w:pPr>
        <w:rPr>
          <w:rFonts w:ascii="Calibri" w:hAnsi="Calibri" w:cs="Calibri"/>
        </w:rPr>
      </w:pPr>
      <w:r w:rsidRPr="008A58DD">
        <w:rPr>
          <w:rFonts w:ascii="Calibri" w:hAnsi="Calibri" w:cs="Calibri"/>
          <w:b/>
        </w:rPr>
        <w:t xml:space="preserve">Craft: </w:t>
      </w:r>
      <w:r w:rsidRPr="008A58DD">
        <w:rPr>
          <w:rFonts w:ascii="Calibri" w:hAnsi="Calibri" w:cs="Calibri"/>
        </w:rPr>
        <w:t>Children of the 1860s would also have played with paper kites, in addition to paper dolls.  This may be another traditional toy your students could undertake to make and play with.</w:t>
      </w:r>
    </w:p>
    <w:p w14:paraId="1FE2DD96" w14:textId="77777777" w:rsidR="006713A3" w:rsidRPr="008A58DD" w:rsidRDefault="006713A3" w:rsidP="006713A3">
      <w:pPr>
        <w:rPr>
          <w:rFonts w:ascii="Calibri" w:hAnsi="Calibri" w:cs="Calibri"/>
        </w:rPr>
      </w:pPr>
    </w:p>
    <w:p w14:paraId="5851E076" w14:textId="77777777" w:rsidR="006713A3" w:rsidRPr="008A58DD" w:rsidRDefault="006713A3" w:rsidP="006713A3">
      <w:pPr>
        <w:rPr>
          <w:rFonts w:ascii="Calibri" w:hAnsi="Calibri" w:cs="Calibri"/>
        </w:rPr>
      </w:pPr>
      <w:r w:rsidRPr="008A58DD">
        <w:rPr>
          <w:rFonts w:ascii="Calibri" w:hAnsi="Calibri" w:cs="Calibri"/>
          <w:b/>
        </w:rPr>
        <w:t xml:space="preserve">Games: </w:t>
      </w:r>
      <w:r w:rsidRPr="008A58DD">
        <w:rPr>
          <w:rFonts w:ascii="Calibri" w:hAnsi="Calibri" w:cs="Calibri"/>
        </w:rPr>
        <w:t>Old fashioned games the children would not ha</w:t>
      </w:r>
      <w:r>
        <w:rPr>
          <w:rFonts w:ascii="Calibri" w:hAnsi="Calibri" w:cs="Calibri"/>
        </w:rPr>
        <w:t xml:space="preserve">ve tried at Lanyon are </w:t>
      </w:r>
      <w:r w:rsidRPr="008A58DD">
        <w:rPr>
          <w:rFonts w:ascii="Calibri" w:hAnsi="Calibri" w:cs="Calibri"/>
        </w:rPr>
        <w:t>skittles (using clay bottles or wooden figures) and spinning tops.</w:t>
      </w:r>
    </w:p>
    <w:p w14:paraId="27357532" w14:textId="77777777" w:rsidR="006713A3" w:rsidRPr="008A58DD" w:rsidRDefault="006713A3" w:rsidP="006713A3">
      <w:pPr>
        <w:rPr>
          <w:rFonts w:ascii="Calibri" w:hAnsi="Calibri" w:cs="Calibri"/>
        </w:rPr>
      </w:pPr>
    </w:p>
    <w:p w14:paraId="1719AE38" w14:textId="77777777" w:rsidR="004E6FA3" w:rsidRDefault="006713A3" w:rsidP="006713A3">
      <w:pPr>
        <w:rPr>
          <w:rFonts w:ascii="Calibri" w:hAnsi="Calibri" w:cs="Calibri"/>
        </w:rPr>
      </w:pPr>
      <w:r w:rsidRPr="008A58DD">
        <w:rPr>
          <w:rFonts w:ascii="Calibri" w:hAnsi="Calibri" w:cs="Calibri"/>
          <w:b/>
        </w:rPr>
        <w:t xml:space="preserve">Reflect: </w:t>
      </w:r>
      <w:r w:rsidRPr="008A58DD">
        <w:rPr>
          <w:rFonts w:ascii="Calibri" w:hAnsi="Calibri" w:cs="Calibri"/>
        </w:rPr>
        <w:t xml:space="preserve">The students might like to write their own diary, imagining they were showing James around their home. </w:t>
      </w:r>
      <w:r w:rsidR="008F0E23">
        <w:rPr>
          <w:rFonts w:ascii="Calibri" w:hAnsi="Calibri" w:cs="Calibri"/>
        </w:rPr>
        <w:t>What country is their house on? What is the name of the traditional custodians?</w:t>
      </w:r>
      <w:r w:rsidRPr="008A58DD">
        <w:rPr>
          <w:rFonts w:ascii="Calibri" w:hAnsi="Calibri" w:cs="Calibri"/>
        </w:rPr>
        <w:t xml:space="preserve"> What rooms would they show</w:t>
      </w:r>
      <w:r w:rsidR="008F0E23">
        <w:rPr>
          <w:rFonts w:ascii="Calibri" w:hAnsi="Calibri" w:cs="Calibri"/>
        </w:rPr>
        <w:t xml:space="preserve"> in their house</w:t>
      </w:r>
      <w:r w:rsidRPr="008A58DD">
        <w:rPr>
          <w:rFonts w:ascii="Calibri" w:hAnsi="Calibri" w:cs="Calibri"/>
        </w:rPr>
        <w:t xml:space="preserve">?  How would they behave?  What would be different?  What would be the same?  It is possible to take your students on a virtual tour of Lanyon which may be a useful process for this activity: </w:t>
      </w:r>
    </w:p>
    <w:p w14:paraId="78818E7A" w14:textId="77777777" w:rsidR="006713A3" w:rsidRDefault="004E6FA3" w:rsidP="006713A3">
      <w:pPr>
        <w:rPr>
          <w:rFonts w:ascii="Calibri" w:hAnsi="Calibri" w:cs="Calibri"/>
        </w:rPr>
      </w:pPr>
      <w:r w:rsidRPr="004E6FA3">
        <w:rPr>
          <w:rFonts w:ascii="Calibri" w:hAnsi="Calibri" w:cs="Calibri"/>
        </w:rPr>
        <w:t>http://virtualtours.historicplaces.com.au/lanyon-homestead/</w:t>
      </w:r>
    </w:p>
    <w:p w14:paraId="07F023C8" w14:textId="77777777" w:rsidR="004E6FA3" w:rsidRPr="008A58DD" w:rsidRDefault="004E6FA3" w:rsidP="006713A3">
      <w:pPr>
        <w:rPr>
          <w:rFonts w:ascii="Calibri" w:hAnsi="Calibri" w:cs="Calibri"/>
        </w:rPr>
      </w:pPr>
    </w:p>
    <w:p w14:paraId="244CAF45" w14:textId="77777777" w:rsidR="006713A3" w:rsidRPr="008A58DD" w:rsidRDefault="006713A3" w:rsidP="006713A3">
      <w:pPr>
        <w:rPr>
          <w:rFonts w:ascii="Calibri" w:hAnsi="Calibri" w:cs="Calibri"/>
        </w:rPr>
      </w:pPr>
      <w:r w:rsidRPr="008A58DD">
        <w:rPr>
          <w:rFonts w:ascii="Calibri" w:hAnsi="Calibri" w:cs="Calibri"/>
          <w:b/>
        </w:rPr>
        <w:t xml:space="preserve">Paint: </w:t>
      </w:r>
      <w:r w:rsidRPr="008A58DD">
        <w:rPr>
          <w:rFonts w:ascii="Calibri" w:hAnsi="Calibri" w:cs="Calibri"/>
        </w:rPr>
        <w:t xml:space="preserve">Students may like to paint a scene of Lanyon, </w:t>
      </w:r>
      <w:r w:rsidR="008F0E23">
        <w:rPr>
          <w:rFonts w:ascii="Calibri" w:hAnsi="Calibri" w:cs="Calibri"/>
        </w:rPr>
        <w:t xml:space="preserve">the natural environment, </w:t>
      </w:r>
      <w:r w:rsidRPr="008A58DD">
        <w:rPr>
          <w:rFonts w:ascii="Calibri" w:hAnsi="Calibri" w:cs="Calibri"/>
        </w:rPr>
        <w:t xml:space="preserve">the homestead, the </w:t>
      </w:r>
      <w:proofErr w:type="gramStart"/>
      <w:r w:rsidRPr="008A58DD">
        <w:rPr>
          <w:rFonts w:ascii="Calibri" w:hAnsi="Calibri" w:cs="Calibri"/>
        </w:rPr>
        <w:t>garden</w:t>
      </w:r>
      <w:proofErr w:type="gramEnd"/>
      <w:r w:rsidRPr="008A58DD">
        <w:rPr>
          <w:rFonts w:ascii="Calibri" w:hAnsi="Calibri" w:cs="Calibri"/>
        </w:rPr>
        <w:t xml:space="preserve"> or the surrounding paddocks.  </w:t>
      </w:r>
      <w:r w:rsidR="008F0E23">
        <w:rPr>
          <w:rFonts w:ascii="Calibri" w:hAnsi="Calibri" w:cs="Calibri"/>
        </w:rPr>
        <w:t>What part of their visit was most memorable?</w:t>
      </w:r>
    </w:p>
    <w:p w14:paraId="071E4E01" w14:textId="77777777" w:rsidR="006713A3" w:rsidRPr="00DE1DD6" w:rsidRDefault="006713A3" w:rsidP="006713A3">
      <w:pPr>
        <w:rPr>
          <w:rFonts w:ascii="Calibri" w:hAnsi="Calibri" w:cs="Calibri"/>
          <w:b/>
          <w:bCs/>
          <w:sz w:val="28"/>
          <w:szCs w:val="28"/>
          <w:u w:val="single"/>
        </w:rPr>
      </w:pPr>
      <w:r w:rsidRPr="008A58DD">
        <w:rPr>
          <w:rFonts w:ascii="Calibri" w:hAnsi="Calibri" w:cs="Calibri"/>
        </w:rPr>
        <w:br w:type="page"/>
      </w:r>
      <w:r w:rsidRPr="00DE1DD6">
        <w:rPr>
          <w:rFonts w:ascii="Calibri" w:hAnsi="Calibri" w:cs="Calibri"/>
          <w:b/>
          <w:bCs/>
          <w:sz w:val="28"/>
          <w:szCs w:val="28"/>
          <w:u w:val="single"/>
        </w:rPr>
        <w:lastRenderedPageBreak/>
        <w:t>References</w:t>
      </w:r>
    </w:p>
    <w:p w14:paraId="4BDB5498" w14:textId="77777777" w:rsidR="0001775A" w:rsidRDefault="0001775A" w:rsidP="006713A3">
      <w:pPr>
        <w:rPr>
          <w:rFonts w:ascii="Calibri" w:hAnsi="Calibri" w:cs="Calibri"/>
        </w:rPr>
      </w:pPr>
    </w:p>
    <w:p w14:paraId="64ADD23C" w14:textId="77777777" w:rsidR="006713A3" w:rsidRDefault="00E0442C" w:rsidP="006713A3">
      <w:pPr>
        <w:rPr>
          <w:rFonts w:ascii="Calibri" w:hAnsi="Calibri" w:cs="Calibri"/>
        </w:rPr>
      </w:pPr>
      <w:hyperlink r:id="rId28" w:history="1">
        <w:r w:rsidR="0001775A" w:rsidRPr="00D21205">
          <w:rPr>
            <w:rStyle w:val="Hyperlink"/>
            <w:rFonts w:ascii="Calibri" w:hAnsi="Calibri" w:cs="Calibri"/>
          </w:rPr>
          <w:t>http://www.historicplaces.com.au/learning</w:t>
        </w:r>
      </w:hyperlink>
    </w:p>
    <w:p w14:paraId="2916C19D" w14:textId="77777777" w:rsidR="0001775A" w:rsidRPr="008A58DD" w:rsidRDefault="0001775A" w:rsidP="006713A3">
      <w:pPr>
        <w:rPr>
          <w:rFonts w:ascii="Calibri" w:hAnsi="Calibri" w:cs="Calibri"/>
        </w:rPr>
      </w:pPr>
    </w:p>
    <w:p w14:paraId="111A8671" w14:textId="77777777" w:rsidR="00811732" w:rsidRPr="00811732" w:rsidRDefault="00811732" w:rsidP="00811732">
      <w:pPr>
        <w:rPr>
          <w:rFonts w:ascii="Calibri" w:hAnsi="Calibri" w:cs="Calibri"/>
        </w:rPr>
      </w:pPr>
      <w:r w:rsidRPr="00811732">
        <w:rPr>
          <w:rFonts w:ascii="Calibri" w:hAnsi="Calibri" w:cs="Calibri"/>
        </w:rPr>
        <w:t xml:space="preserve">Australian Curriculum and Assessment Reporting Authority. </w:t>
      </w:r>
      <w:r w:rsidRPr="00811732">
        <w:rPr>
          <w:rFonts w:ascii="Calibri" w:hAnsi="Calibri" w:cs="Calibri"/>
          <w:i/>
        </w:rPr>
        <w:t>Australian Curriculum: HASS.</w:t>
      </w:r>
      <w:r w:rsidRPr="00811732">
        <w:rPr>
          <w:rFonts w:ascii="Calibri" w:hAnsi="Calibri" w:cs="Calibri"/>
        </w:rPr>
        <w:t xml:space="preserve"> Downloadable from:</w:t>
      </w:r>
    </w:p>
    <w:p w14:paraId="1EAB7FF4" w14:textId="77777777" w:rsidR="006713A3" w:rsidRDefault="00E0442C" w:rsidP="00811732">
      <w:pPr>
        <w:rPr>
          <w:rStyle w:val="Hyperlink"/>
          <w:rFonts w:ascii="Calibri" w:hAnsi="Calibri"/>
        </w:rPr>
      </w:pPr>
      <w:hyperlink r:id="rId29" w:history="1">
        <w:r w:rsidR="00811732" w:rsidRPr="00811732">
          <w:rPr>
            <w:rStyle w:val="Hyperlink"/>
            <w:rFonts w:ascii="Calibri" w:hAnsi="Calibri"/>
          </w:rPr>
          <w:t>https://www.australiancurriculum.edu.au/f-10-curriculum/humanities-and-social-sciences/hass/</w:t>
        </w:r>
      </w:hyperlink>
    </w:p>
    <w:p w14:paraId="74869460" w14:textId="77777777" w:rsidR="00811732" w:rsidRPr="002411ED" w:rsidRDefault="00811732" w:rsidP="00811732">
      <w:pPr>
        <w:rPr>
          <w:rFonts w:ascii="Calibri" w:hAnsi="Calibri" w:cs="Calibri"/>
        </w:rPr>
      </w:pPr>
    </w:p>
    <w:p w14:paraId="68F31C28" w14:textId="77777777" w:rsidR="006713A3" w:rsidRPr="002411ED" w:rsidRDefault="006713A3" w:rsidP="006713A3">
      <w:pPr>
        <w:rPr>
          <w:rFonts w:ascii="Calibri" w:hAnsi="Calibri" w:cs="Calibri"/>
        </w:rPr>
      </w:pPr>
      <w:proofErr w:type="spellStart"/>
      <w:r w:rsidRPr="002411ED">
        <w:rPr>
          <w:rFonts w:ascii="Calibri" w:hAnsi="Calibri" w:cs="Calibri"/>
        </w:rPr>
        <w:t>Burness</w:t>
      </w:r>
      <w:proofErr w:type="spellEnd"/>
      <w:r w:rsidRPr="002411ED">
        <w:rPr>
          <w:rFonts w:ascii="Calibri" w:hAnsi="Calibri" w:cs="Calibri"/>
        </w:rPr>
        <w:t xml:space="preserve">, Elizabeth </w:t>
      </w:r>
      <w:proofErr w:type="spellStart"/>
      <w:r w:rsidRPr="002411ED">
        <w:rPr>
          <w:rFonts w:ascii="Calibri" w:hAnsi="Calibri" w:cs="Calibri"/>
        </w:rPr>
        <w:t>Pickhaver</w:t>
      </w:r>
      <w:proofErr w:type="spellEnd"/>
      <w:r w:rsidRPr="002411ED">
        <w:rPr>
          <w:rFonts w:ascii="Calibri" w:hAnsi="Calibri" w:cs="Calibri"/>
        </w:rPr>
        <w:t xml:space="preserve">. Illustrations. In Lisa DeSantis, </w:t>
      </w:r>
      <w:r w:rsidRPr="002411ED">
        <w:rPr>
          <w:rFonts w:ascii="Calibri" w:hAnsi="Calibri" w:cs="Calibri"/>
          <w:i/>
        </w:rPr>
        <w:t>James’ Diary</w:t>
      </w:r>
      <w:r w:rsidRPr="002411ED">
        <w:rPr>
          <w:rFonts w:ascii="Calibri" w:hAnsi="Calibri" w:cs="Calibri"/>
        </w:rPr>
        <w:t>. ACT Museums and Galleries, Canberra.</w:t>
      </w:r>
    </w:p>
    <w:p w14:paraId="187F57B8" w14:textId="77777777" w:rsidR="006713A3" w:rsidRPr="002411ED" w:rsidRDefault="006713A3" w:rsidP="006713A3">
      <w:pPr>
        <w:rPr>
          <w:rFonts w:ascii="Calibri" w:hAnsi="Calibri" w:cs="Calibri"/>
        </w:rPr>
      </w:pPr>
    </w:p>
    <w:p w14:paraId="596A1C96" w14:textId="77777777" w:rsidR="006713A3" w:rsidRPr="002411ED" w:rsidRDefault="006713A3" w:rsidP="006713A3">
      <w:pPr>
        <w:rPr>
          <w:rFonts w:ascii="Calibri" w:hAnsi="Calibri" w:cs="Calibri"/>
        </w:rPr>
      </w:pPr>
      <w:proofErr w:type="spellStart"/>
      <w:r w:rsidRPr="002411ED">
        <w:rPr>
          <w:rFonts w:ascii="Calibri" w:hAnsi="Calibri" w:cs="Calibri"/>
        </w:rPr>
        <w:t>Haug</w:t>
      </w:r>
      <w:proofErr w:type="spellEnd"/>
      <w:r w:rsidRPr="002411ED">
        <w:rPr>
          <w:rFonts w:ascii="Calibri" w:hAnsi="Calibri" w:cs="Calibri"/>
        </w:rPr>
        <w:t xml:space="preserve">, Joanne. 2006. </w:t>
      </w:r>
      <w:r w:rsidRPr="002411ED">
        <w:rPr>
          <w:rFonts w:ascii="Calibri" w:hAnsi="Calibri" w:cs="Calibri"/>
          <w:i/>
        </w:rPr>
        <w:t xml:space="preserve">Victorian Paper Dolls from the pages of Godey Lady’s Book. </w:t>
      </w:r>
      <w:r w:rsidRPr="002411ED">
        <w:rPr>
          <w:rFonts w:ascii="Calibri" w:hAnsi="Calibri" w:cs="Calibri"/>
        </w:rPr>
        <w:t>Victoriana.com Publications, Lexington.</w:t>
      </w:r>
    </w:p>
    <w:p w14:paraId="54738AF4" w14:textId="77777777" w:rsidR="006713A3" w:rsidRPr="002411ED" w:rsidRDefault="006713A3" w:rsidP="006713A3">
      <w:pPr>
        <w:rPr>
          <w:rFonts w:ascii="Calibri" w:hAnsi="Calibri" w:cs="Calibri"/>
        </w:rPr>
      </w:pPr>
    </w:p>
    <w:p w14:paraId="6DC2EA6D" w14:textId="77777777" w:rsidR="006713A3" w:rsidRPr="002411ED" w:rsidRDefault="006713A3" w:rsidP="006713A3">
      <w:pPr>
        <w:rPr>
          <w:rFonts w:ascii="Calibri" w:hAnsi="Calibri" w:cs="Calibri"/>
        </w:rPr>
      </w:pPr>
      <w:r w:rsidRPr="002411ED">
        <w:rPr>
          <w:rFonts w:ascii="Calibri" w:hAnsi="Calibri" w:cs="Calibri"/>
        </w:rPr>
        <w:t xml:space="preserve">Lawson, Elaine. 1994. </w:t>
      </w:r>
      <w:r w:rsidRPr="002411ED">
        <w:rPr>
          <w:rFonts w:ascii="Calibri" w:hAnsi="Calibri" w:cs="Calibri"/>
          <w:i/>
        </w:rPr>
        <w:t>Lanyon</w:t>
      </w:r>
      <w:r w:rsidRPr="002411ED">
        <w:rPr>
          <w:rFonts w:ascii="Calibri" w:hAnsi="Calibri" w:cs="Calibri"/>
        </w:rPr>
        <w:t>. ACT Government, Canberra.</w:t>
      </w:r>
    </w:p>
    <w:p w14:paraId="46ABBD8F" w14:textId="77777777" w:rsidR="006713A3" w:rsidRPr="002411ED" w:rsidRDefault="006713A3" w:rsidP="006713A3">
      <w:pPr>
        <w:rPr>
          <w:rFonts w:ascii="Calibri" w:hAnsi="Calibri" w:cs="Calibri"/>
        </w:rPr>
      </w:pPr>
    </w:p>
    <w:p w14:paraId="0885AC29" w14:textId="77777777" w:rsidR="006713A3" w:rsidRPr="002411ED" w:rsidRDefault="006713A3" w:rsidP="006713A3">
      <w:pPr>
        <w:rPr>
          <w:rFonts w:ascii="Calibri" w:hAnsi="Calibri" w:cs="Calibri"/>
        </w:rPr>
      </w:pPr>
      <w:r w:rsidRPr="002411ED">
        <w:rPr>
          <w:rFonts w:ascii="Calibri" w:hAnsi="Calibri" w:cs="Calibri"/>
        </w:rPr>
        <w:t xml:space="preserve">Phillips, Karen (ed). 2006. </w:t>
      </w:r>
      <w:r w:rsidRPr="002411ED">
        <w:rPr>
          <w:rFonts w:ascii="Calibri" w:hAnsi="Calibri" w:cs="Calibri"/>
          <w:i/>
        </w:rPr>
        <w:t>Paper Fashions</w:t>
      </w:r>
      <w:r w:rsidRPr="002411ED">
        <w:rPr>
          <w:rFonts w:ascii="Calibri" w:hAnsi="Calibri" w:cs="Calibri"/>
        </w:rPr>
        <w:t>. Klutz, Gosford.</w:t>
      </w:r>
    </w:p>
    <w:p w14:paraId="06BBA33E" w14:textId="77777777" w:rsidR="006713A3" w:rsidRPr="002411ED" w:rsidRDefault="006713A3" w:rsidP="006713A3">
      <w:pPr>
        <w:rPr>
          <w:rFonts w:ascii="Calibri" w:hAnsi="Calibri" w:cs="Calibri"/>
        </w:rPr>
      </w:pPr>
    </w:p>
    <w:p w14:paraId="48AF04B9" w14:textId="77777777" w:rsidR="006713A3" w:rsidRPr="002411ED" w:rsidRDefault="006713A3" w:rsidP="006713A3">
      <w:pPr>
        <w:rPr>
          <w:rFonts w:ascii="Calibri" w:hAnsi="Calibri" w:cs="Calibri"/>
        </w:rPr>
      </w:pPr>
      <w:r w:rsidRPr="002411ED">
        <w:rPr>
          <w:rFonts w:ascii="Calibri" w:hAnsi="Calibri" w:cs="Calibri"/>
        </w:rPr>
        <w:t xml:space="preserve">Schroeder, Joseph J. (ed). 1971. </w:t>
      </w:r>
      <w:r w:rsidRPr="002411ED">
        <w:rPr>
          <w:rFonts w:ascii="Calibri" w:hAnsi="Calibri" w:cs="Calibri"/>
          <w:i/>
        </w:rPr>
        <w:t>The Wonderful World of Toys, Games and Dolls</w:t>
      </w:r>
      <w:r w:rsidRPr="002411ED">
        <w:rPr>
          <w:rFonts w:ascii="Calibri" w:hAnsi="Calibri" w:cs="Calibri"/>
        </w:rPr>
        <w:t>. DBI Books, Inc, Northfield.</w:t>
      </w:r>
    </w:p>
    <w:p w14:paraId="464FCBC1" w14:textId="77777777" w:rsidR="006713A3" w:rsidRPr="002411ED" w:rsidRDefault="006713A3" w:rsidP="006713A3">
      <w:pPr>
        <w:rPr>
          <w:rFonts w:ascii="Calibri" w:hAnsi="Calibri" w:cs="Calibri"/>
        </w:rPr>
      </w:pPr>
    </w:p>
    <w:p w14:paraId="482BB447" w14:textId="77777777" w:rsidR="006713A3" w:rsidRPr="002411ED" w:rsidRDefault="006713A3" w:rsidP="006713A3">
      <w:pPr>
        <w:rPr>
          <w:rFonts w:ascii="Calibri" w:hAnsi="Calibri" w:cs="Calibri"/>
        </w:rPr>
      </w:pPr>
      <w:r w:rsidRPr="002411ED">
        <w:rPr>
          <w:rFonts w:ascii="Calibri" w:hAnsi="Calibri" w:cs="Calibri"/>
        </w:rPr>
        <w:t xml:space="preserve">Seymour, John. 1987. </w:t>
      </w:r>
      <w:r w:rsidRPr="002411ED">
        <w:rPr>
          <w:rFonts w:ascii="Calibri" w:hAnsi="Calibri" w:cs="Calibri"/>
          <w:i/>
        </w:rPr>
        <w:t>The Forgotten Household Crafts</w:t>
      </w:r>
      <w:r w:rsidRPr="002411ED">
        <w:rPr>
          <w:rFonts w:ascii="Calibri" w:hAnsi="Calibri" w:cs="Calibri"/>
        </w:rPr>
        <w:t>. Angus and Robertson Publishers, North Ryde.</w:t>
      </w:r>
    </w:p>
    <w:p w14:paraId="5C8C6B09" w14:textId="77777777" w:rsidR="006713A3" w:rsidRPr="002411ED" w:rsidRDefault="006713A3" w:rsidP="006713A3">
      <w:pPr>
        <w:rPr>
          <w:rFonts w:ascii="Calibri" w:hAnsi="Calibri" w:cs="Calibri"/>
        </w:rPr>
      </w:pPr>
    </w:p>
    <w:p w14:paraId="224F08CD" w14:textId="77777777" w:rsidR="006713A3" w:rsidRPr="002411ED" w:rsidRDefault="006713A3" w:rsidP="006713A3">
      <w:pPr>
        <w:rPr>
          <w:rFonts w:ascii="Calibri" w:hAnsi="Calibri" w:cs="Calibri"/>
        </w:rPr>
      </w:pPr>
      <w:r w:rsidRPr="002411ED">
        <w:rPr>
          <w:rFonts w:ascii="Calibri" w:hAnsi="Calibri" w:cs="Calibri"/>
        </w:rPr>
        <w:t xml:space="preserve">Tierney, Tom. 1998. </w:t>
      </w:r>
      <w:r w:rsidRPr="002411ED">
        <w:rPr>
          <w:rFonts w:ascii="Calibri" w:hAnsi="Calibri" w:cs="Calibri"/>
          <w:i/>
        </w:rPr>
        <w:t>Early Victorian Costumes: Paper Dolls</w:t>
      </w:r>
      <w:r w:rsidRPr="002411ED">
        <w:rPr>
          <w:rFonts w:ascii="Calibri" w:hAnsi="Calibri" w:cs="Calibri"/>
        </w:rPr>
        <w:t>. Dover Publications, Mineola.</w:t>
      </w:r>
    </w:p>
    <w:p w14:paraId="3382A365" w14:textId="77777777" w:rsidR="006713A3" w:rsidRPr="002411ED" w:rsidRDefault="006713A3" w:rsidP="006713A3">
      <w:pPr>
        <w:rPr>
          <w:rFonts w:ascii="Calibri" w:hAnsi="Calibri" w:cs="Calibri"/>
        </w:rPr>
      </w:pPr>
    </w:p>
    <w:p w14:paraId="6BA577BF" w14:textId="77777777" w:rsidR="006713A3" w:rsidRPr="002411ED" w:rsidRDefault="006713A3" w:rsidP="006713A3">
      <w:pPr>
        <w:rPr>
          <w:rFonts w:ascii="Calibri" w:hAnsi="Calibri" w:cs="Calibri"/>
          <w:color w:val="000000"/>
        </w:rPr>
      </w:pPr>
      <w:r w:rsidRPr="002411ED">
        <w:rPr>
          <w:rFonts w:ascii="Calibri" w:hAnsi="Calibri" w:cs="Calibri"/>
        </w:rPr>
        <w:t xml:space="preserve">Van Patten, Denise. 2000. </w:t>
      </w:r>
      <w:r w:rsidRPr="002411ED">
        <w:rPr>
          <w:rFonts w:ascii="Calibri" w:hAnsi="Calibri" w:cs="Calibri"/>
          <w:i/>
          <w:color w:val="000000"/>
        </w:rPr>
        <w:t>Betty Bonnet Paper Doll</w:t>
      </w:r>
      <w:r w:rsidRPr="002411ED">
        <w:rPr>
          <w:rFonts w:ascii="Calibri" w:hAnsi="Calibri" w:cs="Calibri"/>
        </w:rPr>
        <w:t xml:space="preserve">. Image from </w:t>
      </w:r>
      <w:r w:rsidRPr="002411ED">
        <w:rPr>
          <w:rFonts w:ascii="Calibri" w:hAnsi="Calibri" w:cs="Calibri"/>
          <w:i/>
          <w:color w:val="000000"/>
        </w:rPr>
        <w:t>Ladies Home Journal</w:t>
      </w:r>
      <w:r w:rsidRPr="002411ED">
        <w:rPr>
          <w:rFonts w:ascii="Calibri" w:hAnsi="Calibri" w:cs="Calibri"/>
          <w:color w:val="000000"/>
        </w:rPr>
        <w:t xml:space="preserve">, c. 1909. Downloadable from: </w:t>
      </w:r>
      <w:hyperlink r:id="rId30" w:history="1">
        <w:r w:rsidRPr="002411ED">
          <w:rPr>
            <w:rStyle w:val="Hyperlink"/>
            <w:rFonts w:ascii="Calibri" w:hAnsi="Calibri" w:cs="Calibri"/>
          </w:rPr>
          <w:t>http://collectdolls.about.com/library/clip/blclipimg102.htm</w:t>
        </w:r>
      </w:hyperlink>
    </w:p>
    <w:p w14:paraId="5C71F136" w14:textId="77777777" w:rsidR="006713A3" w:rsidRPr="002411ED" w:rsidRDefault="006713A3" w:rsidP="006713A3">
      <w:pPr>
        <w:rPr>
          <w:rFonts w:ascii="Calibri" w:hAnsi="Calibri" w:cs="Calibri"/>
          <w:color w:val="000000"/>
        </w:rPr>
      </w:pPr>
    </w:p>
    <w:p w14:paraId="62199465" w14:textId="77777777" w:rsidR="006713A3" w:rsidRDefault="006713A3" w:rsidP="006713A3"/>
    <w:p w14:paraId="0DA123B1" w14:textId="77777777" w:rsidR="00763EBB" w:rsidRDefault="00763EBB"/>
    <w:sectPr w:rsidR="00763EBB" w:rsidSect="00E8174E">
      <w:headerReference w:type="even" r:id="rId31"/>
      <w:headerReference w:type="default" r:id="rId32"/>
      <w:footerReference w:type="default" r:id="rId33"/>
      <w:headerReference w:type="first" r:id="rId34"/>
      <w:pgSz w:w="11900" w:h="16840"/>
      <w:pgMar w:top="2098" w:right="1588" w:bottom="1440" w:left="2268" w:header="709"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28CA4" w14:textId="77777777" w:rsidR="00911A24" w:rsidRDefault="00911A24" w:rsidP="007B4255">
      <w:r>
        <w:separator/>
      </w:r>
    </w:p>
  </w:endnote>
  <w:endnote w:type="continuationSeparator" w:id="0">
    <w:p w14:paraId="27BD31F7" w14:textId="77777777" w:rsidR="00911A24" w:rsidRDefault="00911A24" w:rsidP="007B4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6A1F2" w14:textId="77777777" w:rsidR="007F379A" w:rsidRPr="0048256C" w:rsidRDefault="007F379A">
    <w:pPr>
      <w:pStyle w:val="Footer"/>
      <w:jc w:val="right"/>
      <w:rPr>
        <w:rFonts w:ascii="Calibri" w:hAnsi="Calibri"/>
      </w:rPr>
    </w:pPr>
    <w:r w:rsidRPr="0048256C">
      <w:rPr>
        <w:rFonts w:ascii="Calibri" w:hAnsi="Calibri"/>
      </w:rPr>
      <w:fldChar w:fldCharType="begin"/>
    </w:r>
    <w:r w:rsidRPr="0048256C">
      <w:rPr>
        <w:rFonts w:ascii="Calibri" w:hAnsi="Calibri"/>
      </w:rPr>
      <w:instrText xml:space="preserve"> PAGE   \* MERGEFORMAT </w:instrText>
    </w:r>
    <w:r w:rsidRPr="0048256C">
      <w:rPr>
        <w:rFonts w:ascii="Calibri" w:hAnsi="Calibri"/>
      </w:rPr>
      <w:fldChar w:fldCharType="separate"/>
    </w:r>
    <w:r w:rsidR="007B10DB">
      <w:rPr>
        <w:rFonts w:ascii="Calibri" w:hAnsi="Calibri"/>
        <w:noProof/>
      </w:rPr>
      <w:t>14</w:t>
    </w:r>
    <w:r w:rsidRPr="0048256C">
      <w:rPr>
        <w:rFonts w:ascii="Calibri" w:hAnsi="Calibri"/>
      </w:rPr>
      <w:fldChar w:fldCharType="end"/>
    </w:r>
  </w:p>
  <w:p w14:paraId="38C1F859" w14:textId="77777777" w:rsidR="007F379A" w:rsidRDefault="007F37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8FD1F" w14:textId="77777777" w:rsidR="00911A24" w:rsidRDefault="00911A24" w:rsidP="007B4255">
      <w:r>
        <w:separator/>
      </w:r>
    </w:p>
  </w:footnote>
  <w:footnote w:type="continuationSeparator" w:id="0">
    <w:p w14:paraId="4ADA3FB9" w14:textId="77777777" w:rsidR="00911A24" w:rsidRDefault="00911A24" w:rsidP="007B42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95670" w14:textId="77777777" w:rsidR="007F379A" w:rsidRDefault="00E0442C">
    <w:pPr>
      <w:pStyle w:val="Header"/>
    </w:pPr>
    <w:r>
      <w:rPr>
        <w:noProof/>
        <w:lang w:val="en-US"/>
      </w:rPr>
      <w:pict w14:anchorId="26298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5.4pt;height:841.65pt;z-index:-251660288;mso-wrap-edited:f;mso-position-horizontal:center;mso-position-horizontal-relative:margin;mso-position-vertical:center;mso-position-vertical-relative:margin" wrapcoords="-27 0 -27 21561 21600 21561 21600 0 -27 0">
          <v:imagedata r:id="rId1" o:title="Teacher_Previsit_Lanyon-background"/>
          <w10:wrap anchorx="margin" anchory="margin"/>
        </v:shape>
      </w:pict>
    </w:r>
    <w:r>
      <w:rPr>
        <w:noProof/>
        <w:lang w:val="en-US"/>
      </w:rPr>
      <w:pict w14:anchorId="05857211">
        <v:shape id="WordPictureWatermark2" o:spid="_x0000_s2049" type="#_x0000_t75" style="position:absolute;margin-left:0;margin-top:0;width:595.4pt;height:841.65pt;z-index:-251664384;mso-wrap-edited:f;mso-position-horizontal:center;mso-position-horizontal-relative:margin;mso-position-vertical:center;mso-position-vertical-relative:margin" wrapcoords="-27 0 -27 21561 21600 21561 21600 0 -27 0">
          <v:imagedata r:id="rId2" o:title="Teacher_Previsit_Calthorpe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E935" w14:textId="77777777" w:rsidR="007F379A" w:rsidRDefault="00E0442C">
    <w:pPr>
      <w:pStyle w:val="Header"/>
    </w:pPr>
    <w:r>
      <w:rPr>
        <w:noProof/>
        <w:lang w:val="en-US"/>
      </w:rPr>
      <w:pict w14:anchorId="0FCD0D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4pt;height:841.65pt;z-index:-251661312;mso-wrap-edited:f;mso-position-horizontal:center;mso-position-horizontal-relative:margin;mso-position-vertical:center;mso-position-vertical-relative:margin" wrapcoords="-27 0 -27 21561 21600 21561 21600 0 -27 0">
          <v:imagedata r:id="rId1" o:title="Teacher_Previsit_Lanyon-background"/>
          <w10:wrap anchorx="margin" anchory="margin"/>
        </v:shape>
      </w:pict>
    </w:r>
    <w:r w:rsidR="00BE0BFD">
      <w:rPr>
        <w:noProof/>
        <w:lang w:val="en-US"/>
      </w:rPr>
      <mc:AlternateContent>
        <mc:Choice Requires="wps">
          <w:drawing>
            <wp:anchor distT="0" distB="0" distL="114300" distR="114300" simplePos="0" relativeHeight="251654144" behindDoc="0" locked="0" layoutInCell="1" allowOverlap="1" wp14:anchorId="2D924D4C" wp14:editId="07777777">
              <wp:simplePos x="0" y="0"/>
              <wp:positionH relativeFrom="column">
                <wp:posOffset>-2002790</wp:posOffset>
              </wp:positionH>
              <wp:positionV relativeFrom="paragraph">
                <wp:posOffset>-447675</wp:posOffset>
              </wp:positionV>
              <wp:extent cx="7556500" cy="10693400"/>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39487" w14:textId="77777777" w:rsidR="007F379A" w:rsidRDefault="00BE0BFD">
                          <w:r>
                            <w:rPr>
                              <w:noProof/>
                            </w:rPr>
                            <w:drawing>
                              <wp:inline distT="0" distB="0" distL="0" distR="0" wp14:anchorId="14D95610" wp14:editId="07777777">
                                <wp:extent cx="7553325" cy="106870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24D4C" id="_x0000_t202" coordsize="21600,21600" o:spt="202" path="m,l,21600r21600,l21600,xe">
              <v:stroke joinstyle="miter"/>
              <v:path gradientshapeok="t" o:connecttype="rect"/>
            </v:shapetype>
            <v:shape id="Text Box 3" o:spid="_x0000_s1026" type="#_x0000_t202" style="position:absolute;margin-left:-157.7pt;margin-top:-35.25pt;width:595pt;height:84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" filled="f" stroked="f">
              <v:textbox inset="0,0,0,0">
                <w:txbxContent>
                  <w:p w14:paraId="1A939487" w14:textId="77777777" w:rsidR="007F379A" w:rsidRDefault="00BE0BFD">
                    <w:r>
                      <w:rPr>
                        <w:noProof/>
                      </w:rPr>
                      <w:drawing>
                        <wp:inline distT="0" distB="0" distL="0" distR="0" wp14:anchorId="14D95610" wp14:editId="07777777">
                          <wp:extent cx="7553325" cy="106870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C698B" w14:textId="77777777" w:rsidR="007F379A" w:rsidRDefault="00E0442C">
    <w:pPr>
      <w:pStyle w:val="Header"/>
    </w:pPr>
    <w:r>
      <w:rPr>
        <w:noProof/>
        <w:lang w:val="en-US"/>
      </w:rPr>
      <w:pict w14:anchorId="29894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4pt;height:841.65pt;z-index:-251659264;mso-wrap-edited:f;mso-position-horizontal:center;mso-position-horizontal-relative:margin;mso-position-vertical:center;mso-position-vertical-relative:margin" wrapcoords="-27 0 -27 21561 21600 21561 21600 0 -27 0">
          <v:imagedata r:id="rId1" o:title="Teacher_Previsit_Lanyon-background"/>
          <w10:wrap anchorx="margin" anchory="margin"/>
        </v:shape>
      </w:pict>
    </w:r>
    <w:r>
      <w:rPr>
        <w:noProof/>
        <w:lang w:val="en-US"/>
      </w:rPr>
      <w:pict w14:anchorId="3830AC69">
        <v:shape id="WordPictureWatermark3" o:spid="_x0000_s2050" type="#_x0000_t75" style="position:absolute;margin-left:0;margin-top:0;width:595.4pt;height:841.65pt;z-index:-251663360;mso-wrap-edited:f;mso-position-horizontal:center;mso-position-horizontal-relative:margin;mso-position-vertical:center;mso-position-vertical-relative:margin" wrapcoords="-27 0 -27 21561 21600 21561 21600 0 -27 0">
          <v:imagedata r:id="rId2" o:title="Teacher_Previsit_Calthorpes-background"/>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4FA47" w14:textId="77777777" w:rsidR="007F379A" w:rsidRDefault="00E0442C">
    <w:pPr>
      <w:pStyle w:val="Header"/>
    </w:pPr>
    <w:r>
      <w:rPr>
        <w:noProof/>
        <w:lang w:val="en-US"/>
      </w:rPr>
      <w:pict w14:anchorId="6F2450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0;margin-top:0;width:595.4pt;height:841.65pt;z-index:-251654144;mso-wrap-edited:f;mso-position-horizontal:center;mso-position-horizontal-relative:margin;mso-position-vertical:center;mso-position-vertical-relative:margin" wrapcoords="-27 0 -27 21561 21600 21561 21600 0 -27 0">
          <v:imagedata r:id="rId1" o:title="Teacher_Previsit_Lanyon-background"/>
          <w10:wrap anchorx="margin" anchory="margin"/>
        </v:shape>
      </w:pict>
    </w:r>
    <w:r>
      <w:rPr>
        <w:noProof/>
        <w:lang w:val="en-US"/>
      </w:rPr>
      <w:pict w14:anchorId="3842051A">
        <v:shape id="WordPictureWatermark5" o:spid="_x0000_s2056" type="#_x0000_t75" style="position:absolute;margin-left:0;margin-top:0;width:595.4pt;height:841.65pt;z-index:-251657216;mso-wrap-edited:f;mso-position-horizontal:center;mso-position-horizontal-relative:margin;mso-position-vertical:center;mso-position-vertical-relative:margin" wrapcoords="-27 0 -27 21561 21600 21561 21600 0 -27 0">
          <v:imagedata r:id="rId2" o:title="Teacher_Previsit_Calthorpes-background"/>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0C651" w14:textId="77777777" w:rsidR="007F379A" w:rsidRDefault="00E0442C">
    <w:pPr>
      <w:pStyle w:val="Header"/>
    </w:pPr>
    <w:r>
      <w:rPr>
        <w:noProof/>
        <w:lang w:val="en-US"/>
      </w:rPr>
      <w:pict w14:anchorId="0194C7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110.75pt;margin-top:-104.7pt;width:595.4pt;height:841.65pt;z-index:-251655168;mso-wrap-edited:f;mso-position-horizontal-relative:margin;mso-position-vertical-relative:margin" wrapcoords="-27 0 -27 21561 21600 21561 21600 0 -27 0">
          <v:imagedata r:id="rId1" o:title="Teacher_Previsit_Lanyon-background"/>
          <w10:wrap anchorx="margin" anchory="margin"/>
        </v:shape>
      </w:pict>
    </w:r>
    <w:r>
      <w:rPr>
        <w:noProof/>
        <w:lang w:val="en-US"/>
      </w:rPr>
      <w:pict w14:anchorId="0F3C45EA">
        <v:shape id="WordPictureWatermark4" o:spid="_x0000_s2055" type="#_x0000_t75" style="position:absolute;margin-left:-110.75pt;margin-top:-104.7pt;width:595.4pt;height:841.65pt;z-index:-251658240;mso-wrap-edited:f;mso-position-horizontal-relative:margin;mso-position-vertical-relative:margin" wrapcoords="-27 0 -27 21561 21600 21561 21600 0 -27 0">
          <v:imagedata r:id="rId2" o:title="Teacher_Previsit_Calthorpes-background"/>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CEA3D" w14:textId="77777777" w:rsidR="007F379A" w:rsidRDefault="00E0442C">
    <w:pPr>
      <w:pStyle w:val="Header"/>
    </w:pPr>
    <w:r>
      <w:rPr>
        <w:noProof/>
        <w:lang w:val="en-US"/>
      </w:rPr>
      <w:pict w14:anchorId="0D52C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0;margin-top:0;width:595.4pt;height:841.65pt;z-index:-251653120;mso-wrap-edited:f;mso-position-horizontal:center;mso-position-horizontal-relative:margin;mso-position-vertical:center;mso-position-vertical-relative:margin" wrapcoords="-27 0 -27 21561 21600 21561 21600 0 -27 0">
          <v:imagedata r:id="rId1" o:title="Teacher_Previsit_Lanyon-background"/>
          <w10:wrap anchorx="margin" anchory="margin"/>
        </v:shape>
      </w:pict>
    </w:r>
    <w:r>
      <w:rPr>
        <w:noProof/>
        <w:lang w:val="en-US"/>
      </w:rPr>
      <w:pict w14:anchorId="26B2A6BB">
        <v:shape id="WordPictureWatermark6" o:spid="_x0000_s2057" type="#_x0000_t75" style="position:absolute;margin-left:0;margin-top:0;width:595.4pt;height:841.65pt;z-index:-251656192;mso-wrap-edited:f;mso-position-horizontal:center;mso-position-horizontal-relative:margin;mso-position-vertical:center;mso-position-vertical-relative:margin" wrapcoords="-27 0 -27 21561 21600 21561 21600 0 -27 0">
          <v:imagedata r:id="rId2" o:title="Teacher_Previsit_Calthorpes-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61B1A"/>
    <w:multiLevelType w:val="hybridMultilevel"/>
    <w:tmpl w:val="1B8A0484"/>
    <w:lvl w:ilvl="0" w:tplc="04090007">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D37CB3"/>
    <w:multiLevelType w:val="hybridMultilevel"/>
    <w:tmpl w:val="43E63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C8786D"/>
    <w:multiLevelType w:val="hybridMultilevel"/>
    <w:tmpl w:val="967824C6"/>
    <w:lvl w:ilvl="0" w:tplc="04090007">
      <w:start w:val="1"/>
      <w:numFmt w:val="bullet"/>
      <w:lvlText w:val=""/>
      <w:lvlJc w:val="left"/>
      <w:pPr>
        <w:tabs>
          <w:tab w:val="num" w:pos="720"/>
        </w:tabs>
        <w:ind w:left="720" w:hanging="360"/>
      </w:pPr>
      <w:rPr>
        <w:rFonts w:ascii="Wingdings" w:hAnsi="Wingdings" w:hint="default"/>
        <w:sz w:val="16"/>
      </w:rPr>
    </w:lvl>
    <w:lvl w:ilvl="1" w:tplc="04090001">
      <w:start w:val="1"/>
      <w:numFmt w:val="bullet"/>
      <w:lvlText w:val=""/>
      <w:lvlJc w:val="left"/>
      <w:pPr>
        <w:tabs>
          <w:tab w:val="num" w:pos="1440"/>
        </w:tabs>
        <w:ind w:left="1440" w:hanging="360"/>
      </w:pPr>
      <w:rPr>
        <w:rFonts w:ascii="Symbol" w:hAnsi="Symbol" w:hint="default"/>
        <w:sz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39101FC"/>
    <w:multiLevelType w:val="hybridMultilevel"/>
    <w:tmpl w:val="82F2F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EBA30E1"/>
    <w:multiLevelType w:val="hybridMultilevel"/>
    <w:tmpl w:val="CE4E2846"/>
    <w:lvl w:ilvl="0" w:tplc="04090007">
      <w:start w:val="1"/>
      <w:numFmt w:val="bullet"/>
      <w:lvlText w:val=""/>
      <w:lvlJc w:val="left"/>
      <w:pPr>
        <w:tabs>
          <w:tab w:val="num" w:pos="360"/>
        </w:tabs>
        <w:ind w:left="360" w:hanging="360"/>
      </w:pPr>
      <w:rPr>
        <w:rFonts w:ascii="Wingdings" w:hAnsi="Wingdings" w:hint="default"/>
        <w:sz w:val="16"/>
      </w:rPr>
    </w:lvl>
    <w:lvl w:ilvl="1" w:tplc="04090001">
      <w:start w:val="1"/>
      <w:numFmt w:val="bullet"/>
      <w:lvlText w:val=""/>
      <w:lvlJc w:val="left"/>
      <w:pPr>
        <w:tabs>
          <w:tab w:val="num" w:pos="1080"/>
        </w:tabs>
        <w:ind w:left="1080" w:hanging="360"/>
      </w:pPr>
      <w:rPr>
        <w:rFonts w:ascii="Symbol" w:hAnsi="Symbol" w:hint="default"/>
        <w:sz w:val="16"/>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42E62F8"/>
    <w:multiLevelType w:val="hybridMultilevel"/>
    <w:tmpl w:val="9DE4C432"/>
    <w:lvl w:ilvl="0" w:tplc="04090007">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23914C3"/>
    <w:multiLevelType w:val="hybridMultilevel"/>
    <w:tmpl w:val="66DEE730"/>
    <w:lvl w:ilvl="0" w:tplc="04090007">
      <w:start w:val="1"/>
      <w:numFmt w:val="bullet"/>
      <w:lvlText w:val=""/>
      <w:lvlJc w:val="left"/>
      <w:pPr>
        <w:tabs>
          <w:tab w:val="num" w:pos="360"/>
        </w:tabs>
        <w:ind w:left="360" w:hanging="360"/>
      </w:pPr>
      <w:rPr>
        <w:rFonts w:ascii="Wingdings" w:hAnsi="Wingdings" w:hint="default"/>
        <w:sz w:val="16"/>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71D13BBB"/>
    <w:multiLevelType w:val="hybridMultilevel"/>
    <w:tmpl w:val="805E2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3"/>
  </w:num>
  <w:num w:numId="5">
    <w:abstractNumId w:val="7"/>
  </w:num>
  <w:num w:numId="6">
    <w:abstractNumId w:val="0"/>
  </w:num>
  <w:num w:numId="7">
    <w:abstractNumId w:val="5"/>
  </w:num>
  <w:num w:numId="8">
    <w:abstractNumId w:val="1"/>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3A3"/>
    <w:rsid w:val="0001775A"/>
    <w:rsid w:val="00052027"/>
    <w:rsid w:val="0007094C"/>
    <w:rsid w:val="00097C74"/>
    <w:rsid w:val="000B357C"/>
    <w:rsid w:val="00113D06"/>
    <w:rsid w:val="001143D5"/>
    <w:rsid w:val="001F2D79"/>
    <w:rsid w:val="00394A7C"/>
    <w:rsid w:val="00416074"/>
    <w:rsid w:val="004373B3"/>
    <w:rsid w:val="00443AC1"/>
    <w:rsid w:val="004C2CAD"/>
    <w:rsid w:val="004E6FA3"/>
    <w:rsid w:val="005427CC"/>
    <w:rsid w:val="00617D79"/>
    <w:rsid w:val="00664F6A"/>
    <w:rsid w:val="006713A3"/>
    <w:rsid w:val="00676F18"/>
    <w:rsid w:val="006A6BB9"/>
    <w:rsid w:val="00763EBB"/>
    <w:rsid w:val="00785680"/>
    <w:rsid w:val="007B10DB"/>
    <w:rsid w:val="007B4255"/>
    <w:rsid w:val="007F2169"/>
    <w:rsid w:val="007F379A"/>
    <w:rsid w:val="00811732"/>
    <w:rsid w:val="00817EF3"/>
    <w:rsid w:val="00864EB6"/>
    <w:rsid w:val="008846A1"/>
    <w:rsid w:val="008D2F1D"/>
    <w:rsid w:val="008F0E23"/>
    <w:rsid w:val="00906C6C"/>
    <w:rsid w:val="00911A24"/>
    <w:rsid w:val="00965144"/>
    <w:rsid w:val="009D27D0"/>
    <w:rsid w:val="009F633E"/>
    <w:rsid w:val="00AD4A23"/>
    <w:rsid w:val="00BE0BFD"/>
    <w:rsid w:val="00C02D52"/>
    <w:rsid w:val="00CD6EFE"/>
    <w:rsid w:val="00D06D7A"/>
    <w:rsid w:val="00D438DC"/>
    <w:rsid w:val="00E0442C"/>
    <w:rsid w:val="00E8174E"/>
    <w:rsid w:val="00EA05C3"/>
    <w:rsid w:val="00EE2DB0"/>
    <w:rsid w:val="00EF7086"/>
    <w:rsid w:val="00F52596"/>
    <w:rsid w:val="00F672C0"/>
    <w:rsid w:val="02D5881F"/>
    <w:rsid w:val="0C42682B"/>
    <w:rsid w:val="28EC0E2B"/>
    <w:rsid w:val="2F7817DC"/>
    <w:rsid w:val="46F97864"/>
    <w:rsid w:val="4B671B2A"/>
    <w:rsid w:val="4B7F26D2"/>
    <w:rsid w:val="5AFA868E"/>
    <w:rsid w:val="607251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4AD35C7D"/>
  <w15:chartTrackingRefBased/>
  <w15:docId w15:val="{63D73CA6-EB8C-422D-BCAB-FAEBCEFDA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3A3"/>
    <w:rPr>
      <w:rFonts w:ascii="Cambria" w:eastAsia="Cambria" w:hAnsi="Cambria"/>
      <w:sz w:val="24"/>
      <w:szCs w:val="24"/>
      <w:lang w:val="en-AU" w:eastAsia="en-US"/>
    </w:rPr>
  </w:style>
  <w:style w:type="paragraph" w:styleId="Heading1">
    <w:name w:val="heading 1"/>
    <w:basedOn w:val="Normal"/>
    <w:next w:val="Normal"/>
    <w:link w:val="Heading1Char"/>
    <w:qFormat/>
    <w:rsid w:val="006713A3"/>
    <w:pPr>
      <w:keepNext/>
      <w:spacing w:before="240" w:after="60"/>
      <w:outlineLvl w:val="0"/>
    </w:pPr>
    <w:rPr>
      <w:rFonts w:ascii="Calibri" w:eastAsia="Times New Roman" w:hAnsi="Calibri"/>
      <w:b/>
      <w:bCs/>
      <w:kern w:val="32"/>
      <w:sz w:val="32"/>
      <w:szCs w:val="32"/>
    </w:rPr>
  </w:style>
  <w:style w:type="paragraph" w:styleId="Heading5">
    <w:name w:val="heading 5"/>
    <w:basedOn w:val="Normal"/>
    <w:next w:val="Normal"/>
    <w:link w:val="Heading5Char"/>
    <w:uiPriority w:val="9"/>
    <w:unhideWhenUsed/>
    <w:qFormat/>
    <w:rsid w:val="006713A3"/>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713A3"/>
    <w:rPr>
      <w:rFonts w:ascii="Calibri" w:eastAsia="Times New Roman" w:hAnsi="Calibri" w:cs="Times New Roman"/>
      <w:b/>
      <w:bCs/>
      <w:kern w:val="32"/>
      <w:sz w:val="32"/>
      <w:szCs w:val="32"/>
    </w:rPr>
  </w:style>
  <w:style w:type="character" w:customStyle="1" w:styleId="Heading5Char">
    <w:name w:val="Heading 5 Char"/>
    <w:link w:val="Heading5"/>
    <w:uiPriority w:val="9"/>
    <w:rsid w:val="006713A3"/>
    <w:rPr>
      <w:rFonts w:ascii="Calibri" w:eastAsia="Times New Roman" w:hAnsi="Calibri" w:cs="Times New Roman"/>
      <w:b/>
      <w:bCs/>
      <w:i/>
      <w:iCs/>
      <w:sz w:val="26"/>
      <w:szCs w:val="26"/>
    </w:rPr>
  </w:style>
  <w:style w:type="paragraph" w:styleId="Header">
    <w:name w:val="header"/>
    <w:basedOn w:val="Normal"/>
    <w:link w:val="HeaderChar"/>
    <w:uiPriority w:val="99"/>
    <w:semiHidden/>
    <w:unhideWhenUsed/>
    <w:rsid w:val="006713A3"/>
    <w:pPr>
      <w:tabs>
        <w:tab w:val="center" w:pos="4320"/>
        <w:tab w:val="right" w:pos="8640"/>
      </w:tabs>
    </w:pPr>
  </w:style>
  <w:style w:type="character" w:customStyle="1" w:styleId="HeaderChar">
    <w:name w:val="Header Char"/>
    <w:link w:val="Header"/>
    <w:uiPriority w:val="99"/>
    <w:semiHidden/>
    <w:rsid w:val="006713A3"/>
    <w:rPr>
      <w:rFonts w:ascii="Cambria" w:eastAsia="Cambria" w:hAnsi="Cambria" w:cs="Times New Roman"/>
      <w:sz w:val="24"/>
      <w:szCs w:val="24"/>
    </w:rPr>
  </w:style>
  <w:style w:type="paragraph" w:styleId="Footer">
    <w:name w:val="footer"/>
    <w:basedOn w:val="Normal"/>
    <w:link w:val="FooterChar"/>
    <w:uiPriority w:val="99"/>
    <w:unhideWhenUsed/>
    <w:rsid w:val="006713A3"/>
    <w:pPr>
      <w:tabs>
        <w:tab w:val="center" w:pos="4320"/>
        <w:tab w:val="right" w:pos="8640"/>
      </w:tabs>
    </w:pPr>
  </w:style>
  <w:style w:type="character" w:customStyle="1" w:styleId="FooterChar">
    <w:name w:val="Footer Char"/>
    <w:link w:val="Footer"/>
    <w:uiPriority w:val="99"/>
    <w:rsid w:val="006713A3"/>
    <w:rPr>
      <w:rFonts w:ascii="Cambria" w:eastAsia="Cambria" w:hAnsi="Cambria" w:cs="Times New Roman"/>
      <w:sz w:val="24"/>
      <w:szCs w:val="24"/>
    </w:rPr>
  </w:style>
  <w:style w:type="character" w:styleId="Hyperlink">
    <w:name w:val="Hyperlink"/>
    <w:uiPriority w:val="99"/>
    <w:rsid w:val="006713A3"/>
    <w:rPr>
      <w:color w:val="0000FF"/>
      <w:u w:val="single"/>
    </w:rPr>
  </w:style>
  <w:style w:type="character" w:styleId="CommentReference">
    <w:name w:val="annotation reference"/>
    <w:uiPriority w:val="99"/>
    <w:semiHidden/>
    <w:unhideWhenUsed/>
    <w:rsid w:val="00D438DC"/>
    <w:rPr>
      <w:sz w:val="16"/>
      <w:szCs w:val="16"/>
    </w:rPr>
  </w:style>
  <w:style w:type="paragraph" w:styleId="CommentText">
    <w:name w:val="annotation text"/>
    <w:basedOn w:val="Normal"/>
    <w:link w:val="CommentTextChar"/>
    <w:uiPriority w:val="99"/>
    <w:semiHidden/>
    <w:unhideWhenUsed/>
    <w:rsid w:val="00D438DC"/>
    <w:rPr>
      <w:sz w:val="20"/>
      <w:szCs w:val="20"/>
    </w:rPr>
  </w:style>
  <w:style w:type="character" w:customStyle="1" w:styleId="CommentTextChar">
    <w:name w:val="Comment Text Char"/>
    <w:link w:val="CommentText"/>
    <w:uiPriority w:val="99"/>
    <w:semiHidden/>
    <w:rsid w:val="00D438DC"/>
    <w:rPr>
      <w:rFonts w:ascii="Cambria" w:eastAsia="Cambria" w:hAnsi="Cambria"/>
      <w:lang w:eastAsia="en-US"/>
    </w:rPr>
  </w:style>
  <w:style w:type="paragraph" w:styleId="CommentSubject">
    <w:name w:val="annotation subject"/>
    <w:basedOn w:val="CommentText"/>
    <w:next w:val="CommentText"/>
    <w:link w:val="CommentSubjectChar"/>
    <w:uiPriority w:val="99"/>
    <w:semiHidden/>
    <w:unhideWhenUsed/>
    <w:rsid w:val="00D438DC"/>
    <w:rPr>
      <w:b/>
      <w:bCs/>
    </w:rPr>
  </w:style>
  <w:style w:type="character" w:customStyle="1" w:styleId="CommentSubjectChar">
    <w:name w:val="Comment Subject Char"/>
    <w:link w:val="CommentSubject"/>
    <w:uiPriority w:val="99"/>
    <w:semiHidden/>
    <w:rsid w:val="00D438DC"/>
    <w:rPr>
      <w:rFonts w:ascii="Cambria" w:eastAsia="Cambria" w:hAnsi="Cambria"/>
      <w:b/>
      <w:bCs/>
      <w:lang w:eastAsia="en-US"/>
    </w:rPr>
  </w:style>
  <w:style w:type="paragraph" w:styleId="BalloonText">
    <w:name w:val="Balloon Text"/>
    <w:basedOn w:val="Normal"/>
    <w:link w:val="BalloonTextChar"/>
    <w:uiPriority w:val="99"/>
    <w:semiHidden/>
    <w:unhideWhenUsed/>
    <w:rsid w:val="00D438DC"/>
    <w:rPr>
      <w:rFonts w:ascii="Tahoma" w:hAnsi="Tahoma" w:cs="Tahoma"/>
      <w:sz w:val="16"/>
      <w:szCs w:val="16"/>
    </w:rPr>
  </w:style>
  <w:style w:type="character" w:customStyle="1" w:styleId="BalloonTextChar">
    <w:name w:val="Balloon Text Char"/>
    <w:link w:val="BalloonText"/>
    <w:uiPriority w:val="99"/>
    <w:semiHidden/>
    <w:rsid w:val="00D438DC"/>
    <w:rPr>
      <w:rFonts w:ascii="Tahoma" w:eastAsia="Cambria" w:hAnsi="Tahoma" w:cs="Tahoma"/>
      <w:sz w:val="16"/>
      <w:szCs w:val="16"/>
      <w:lang w:eastAsia="en-US"/>
    </w:rPr>
  </w:style>
  <w:style w:type="paragraph" w:styleId="ListParagraph">
    <w:name w:val="List Paragraph"/>
    <w:basedOn w:val="Normal"/>
    <w:uiPriority w:val="34"/>
    <w:qFormat/>
    <w:rsid w:val="00443AC1"/>
    <w:pPr>
      <w:ind w:left="720"/>
    </w:pPr>
  </w:style>
  <w:style w:type="character" w:styleId="FollowedHyperlink">
    <w:name w:val="FollowedHyperlink"/>
    <w:uiPriority w:val="99"/>
    <w:semiHidden/>
    <w:unhideWhenUsed/>
    <w:rsid w:val="007F216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4381302">
      <w:bodyDiv w:val="1"/>
      <w:marLeft w:val="0"/>
      <w:marRight w:val="0"/>
      <w:marTop w:val="0"/>
      <w:marBottom w:val="0"/>
      <w:divBdr>
        <w:top w:val="none" w:sz="0" w:space="0" w:color="auto"/>
        <w:left w:val="none" w:sz="0" w:space="0" w:color="auto"/>
        <w:bottom w:val="none" w:sz="0" w:space="0" w:color="auto"/>
        <w:right w:val="none" w:sz="0" w:space="0" w:color="auto"/>
      </w:divBdr>
    </w:div>
    <w:div w:id="1355037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australiancurriculum.edu.au/History/Curriculum/F-10" TargetMode="External"/><Relationship Id="rId18" Type="http://schemas.openxmlformats.org/officeDocument/2006/relationships/hyperlink" Target="http://www.australiancurriculum.edu.au/curriculum/contentdescription/ACHASSK031" TargetMode="External"/><Relationship Id="rId26" Type="http://schemas.openxmlformats.org/officeDocument/2006/relationships/hyperlink" Target="mailto:historicplacesbookings@act.gov.au" TargetMode="External"/><Relationship Id="rId3" Type="http://schemas.openxmlformats.org/officeDocument/2006/relationships/settings" Target="settings.xml"/><Relationship Id="rId21" Type="http://schemas.openxmlformats.org/officeDocument/2006/relationships/hyperlink" Target="http://www.australiancurriculum.edu.au/curriculum/contentdescription/ACHASSI008" TargetMode="External"/><Relationship Id="rId34" Type="http://schemas.openxmlformats.org/officeDocument/2006/relationships/header" Target="header6.xml"/><Relationship Id="rId7" Type="http://schemas.openxmlformats.org/officeDocument/2006/relationships/header" Target="header1.xml"/><Relationship Id="rId12" Type="http://schemas.openxmlformats.org/officeDocument/2006/relationships/hyperlink" Target="http://www.australiancurriculum.edu.au/Curriculum/ContentDescription/ACHHK030" TargetMode="External"/><Relationship Id="rId17" Type="http://schemas.openxmlformats.org/officeDocument/2006/relationships/hyperlink" Target="http://www.australiancurriculum.edu.au/glossary/popup?a=hass&amp;t=features+of+places" TargetMode="External"/><Relationship Id="rId25" Type="http://schemas.openxmlformats.org/officeDocument/2006/relationships/hyperlink" Target="http://www.environment.act.gov.au/__data/assets/pdf_file/0007/902473/Living-with-snakes.pdf"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australiancurriculum.edu.au/curriculum/contentdescription/ACHASSK017" TargetMode="External"/><Relationship Id="rId20" Type="http://schemas.openxmlformats.org/officeDocument/2006/relationships/hyperlink" Target="http://www.australiancurriculum.edu.au/History/Curriculum/F-10" TargetMode="External"/><Relationship Id="rId29" Type="http://schemas.openxmlformats.org/officeDocument/2006/relationships/hyperlink" Target="https://www.australiancurriculum.edu.au/f-10-curriculum/humanities-and-social-sciences/has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ustraliancurriculum.edu.au/Curriculum/ContentDescription/ACHHK028" TargetMode="External"/><Relationship Id="rId24" Type="http://schemas.openxmlformats.org/officeDocument/2006/relationships/oleObject" Target="embeddings/oleObject1.bin"/><Relationship Id="rId32"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yperlink" Target="http://www.australiancurriculum.edu.au/curriculum/contentdescription/ACHASSK015" TargetMode="External"/><Relationship Id="rId23" Type="http://schemas.openxmlformats.org/officeDocument/2006/relationships/image" Target="media/image4.wmf"/><Relationship Id="rId28" Type="http://schemas.openxmlformats.org/officeDocument/2006/relationships/hyperlink" Target="http://www.historicplaces.com.au/learning" TargetMode="External"/><Relationship Id="rId36" Type="http://schemas.openxmlformats.org/officeDocument/2006/relationships/theme" Target="theme/theme1.xml"/><Relationship Id="rId10" Type="http://schemas.openxmlformats.org/officeDocument/2006/relationships/hyperlink" Target="http://www.australiancurriculum.edu.au/History/Curriculum/F-10" TargetMode="External"/><Relationship Id="rId19" Type="http://schemas.openxmlformats.org/officeDocument/2006/relationships/hyperlink" Target="http://www.australiancurriculum.edu.au/curriculum/contentdescription/ACHASSK051" TargetMode="External"/><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yperlink" Target="http://www.australiancurriculum.edu.au/History/Curriculum/F-10" TargetMode="External"/><Relationship Id="rId22" Type="http://schemas.openxmlformats.org/officeDocument/2006/relationships/hyperlink" Target="http://www.australiancurriculum.edu.au/curriculum/contentdescription/ACHASSI027" TargetMode="External"/><Relationship Id="rId27" Type="http://schemas.openxmlformats.org/officeDocument/2006/relationships/image" Target="media/image5.png"/><Relationship Id="rId30" Type="http://schemas.openxmlformats.org/officeDocument/2006/relationships/hyperlink" Target="http://collectdolls.about.com/library/clip/blclipimg102.htm"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3274</Words>
  <Characters>18664</Characters>
  <Application>Microsoft Office Word</Application>
  <DocSecurity>0</DocSecurity>
  <Lines>155</Lines>
  <Paragraphs>43</Paragraphs>
  <ScaleCrop>false</ScaleCrop>
  <Company>ACT Government</Company>
  <LinksUpToDate>false</LinksUpToDate>
  <CharactersWithSpaces>21895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Ann Rickwood</dc:creator>
  <cp:keywords/>
  <cp:lastModifiedBy>Hughes, Meredith</cp:lastModifiedBy>
  <cp:revision>9</cp:revision>
  <dcterms:created xsi:type="dcterms:W3CDTF">2021-11-16T21:39:00Z</dcterms:created>
  <dcterms:modified xsi:type="dcterms:W3CDTF">2021-11-22T00:16:00Z</dcterms:modified>
</cp:coreProperties>
</file>